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456" w:rsidRPr="00BA2320" w:rsidRDefault="00190456" w:rsidP="00190456">
      <w:pPr>
        <w:suppressAutoHyphens/>
        <w:ind w:firstLine="851"/>
        <w:jc w:val="center"/>
        <w:rPr>
          <w:rFonts w:ascii="BalticaUzbek" w:hAnsi="BalticaUzbek" w:cs="BalticaUzbek"/>
          <w:i/>
          <w:iCs/>
          <w:sz w:val="28"/>
          <w:szCs w:val="28"/>
        </w:rPr>
      </w:pPr>
      <w:r w:rsidRPr="00BA2320">
        <w:rPr>
          <w:rFonts w:ascii="BalticaUzbek" w:hAnsi="BalticaUzbek" w:cs="BalticaUzbek"/>
          <w:i/>
          <w:iCs/>
          <w:sz w:val="28"/>
          <w:szCs w:val="28"/>
        </w:rPr>
        <w:t>Савдо корхонаси олувчи фойда</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center"/>
        <w:rPr>
          <w:rFonts w:ascii="BalticaUzbek" w:hAnsi="BalticaUzbek" w:cs="BalticaUzbek"/>
          <w:i/>
          <w:iCs/>
          <w:sz w:val="28"/>
          <w:szCs w:val="28"/>
        </w:rPr>
      </w:pPr>
      <w:r>
        <w:rPr>
          <w:rFonts w:ascii="BalticaUzbek" w:hAnsi="BalticaUzbek" w:cs="BalticaUzbek"/>
          <w:i/>
          <w:iCs/>
          <w:sz w:val="28"/>
          <w:szCs w:val="28"/>
        </w:rPr>
        <w:t>РЕЖА</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6.1. Савдо корхонаси фойдасининг иқтисодий мазмуни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6.2. Савдо корхонаси фойдасининг шаклланиш ва фойдаланиш тамойиллари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6.3. Савдо корхонаси фойдаси ва ялпи даромади таҳлилининг асосий йўналишлари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 xml:space="preserve">6.4. Савдо корхонаси фойдасини режалаштириш </w:t>
      </w:r>
    </w:p>
    <w:p w:rsidR="00190456" w:rsidRDefault="00190456" w:rsidP="00190456">
      <w:pPr>
        <w:pStyle w:val="33"/>
      </w:pPr>
      <w:r>
        <w:t xml:space="preserve">6.5. Савдо корхонаси ялпи даромади ва унга эришишни таъминловчи кўрсаткичларнинг комплекс  боғлиқлиги </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pStyle w:val="af1"/>
        <w:suppressAutoHyphens/>
      </w:pPr>
      <w:r>
        <w:t>6.1. Савдо корхонаси фойдасининг иқтисодий мазмуни</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Фойда бозор иқтисодиёти шароитларида савдо корхонаси хўжалик фаолиятининг асосий кўрсаткич ҳисобланади. Бу ўзининг савдо-хўжалик фаолияти учун тўлиқ моддий жавобгарликни зиммасига олган корхоналарнинг асосий мақсади энг катта товар айланмаси ҳажмини таъминлаш эмас, балки максимал даражада фойда олишдан иборатлиги билан боғлиқ.</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i/>
          <w:iCs/>
          <w:sz w:val="28"/>
          <w:szCs w:val="28"/>
        </w:rPr>
        <w:t xml:space="preserve">Фойда тадбиркорлик фаолиятида натижасида олинувчи пул шаклида акс эттирилган соф даромад </w:t>
      </w:r>
      <w:r>
        <w:rPr>
          <w:rFonts w:ascii="BalticaUzbek" w:hAnsi="BalticaUzbek" w:cs="BalticaUzbek"/>
          <w:sz w:val="28"/>
          <w:szCs w:val="28"/>
        </w:rPr>
        <w:t>бўлиб, савдо корхонаси жами харажатлари ва даромадлари ўртасидаги фарқ сифатида қўлга киритилади.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фойдасининг иқтисодий моҳияти унинг бажарувчи функциялари орқали энг тўлиқ акс эттирилади:</w:t>
      </w:r>
    </w:p>
    <w:p w:rsidR="00190456" w:rsidRDefault="00190456" w:rsidP="00190456">
      <w:pPr>
        <w:numPr>
          <w:ilvl w:val="0"/>
          <w:numId w:val="1"/>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тадбиркорлик фаолиятининг асосий мақсади ва ходимларнинг моддий манфаатдорлигини ошириш омили;</w:t>
      </w:r>
    </w:p>
    <w:p w:rsidR="00190456" w:rsidRDefault="00190456" w:rsidP="00190456">
      <w:pPr>
        <w:numPr>
          <w:ilvl w:val="0"/>
          <w:numId w:val="1"/>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савдо-хўжалик фаолияти самарадорлигини ошириш чораси;</w:t>
      </w:r>
    </w:p>
    <w:p w:rsidR="00190456" w:rsidRDefault="00190456" w:rsidP="00190456">
      <w:pPr>
        <w:numPr>
          <w:ilvl w:val="0"/>
          <w:numId w:val="1"/>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корхонанинг ривожланиши ва унинг бозор қийматини ошириш учун молиявий ресурслар манбаи;</w:t>
      </w:r>
    </w:p>
    <w:p w:rsidR="00190456" w:rsidRDefault="00190456" w:rsidP="00190456">
      <w:pPr>
        <w:numPr>
          <w:ilvl w:val="0"/>
          <w:numId w:val="1"/>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марказий ва маҳаллий бюджетларнинг даромад қисмини шакллантирувчи манба.</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Фойданинг биринчи функцияси тадбиркорлик фаолиятини амалга оширишнинг асосий мотиви, унинг якуний мақсади корхона эгаларининг молиявий аҳволини яхшилаш эканлигига боғлиқ. Киритилган капиталга олинувчи даромад ҳажми бундай ўсишнинг тавсифномаси бўлиб, унинг манбаи корхона олувчи фойда ҳисобланади. Корхонанинг бошқа ходимлари учун ҳам фойда асосий мотив ҳисобланади, чунки у меҳнат ҳисобига қўшимча моддий мукофотларни таъминлайди ва бир қатор ижтимоий эҳтиёжларни қондиради.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Фойданинг иккинчи функцияси иқтисодий самарадорликни аниқлаш билан боғлиқ бўлиб, у корхона фаолиятининг пировард натижаларини сарфланган харажатлар билан солиштириш воситасида унинг савдо-хўжалик фаолияти самарадорлигини тавсифлайди. Бошқа барча шартлар бир хил бўлганда жами аражатлар кўпроқ фойдани таъминласа ёки мазкур фойда миқдорига минимал харажатлар билан эришилганда корхона фаолиятини самарали ҳисоблаш мумкин.</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Корхонанинг савдо-хўжалик фаолиятини баҳолашда фойда кўрсаткичидан ташқари абсолют шаклда нисбий кўрсаткичлар ҳам, масалан, рентабеллик кўрсаткичи ҳам қўлланади. Савдода миқдорининг товар айланмаси ҳажмига нисбати сифатида аниқланувчи рентабеллик кўрсаткичи кенг тарқалган:</w:t>
      </w: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Р</w:t>
      </w:r>
      <w:r>
        <w:rPr>
          <w:rFonts w:ascii="Arial" w:hAnsi="Arial" w:cs="Arial"/>
          <w:sz w:val="28"/>
          <w:szCs w:val="28"/>
          <w:vertAlign w:val="subscript"/>
        </w:rPr>
        <w:t>Т</w:t>
      </w:r>
      <w:r>
        <w:rPr>
          <w:rFonts w:ascii="Arial" w:hAnsi="Arial" w:cs="Arial"/>
          <w:sz w:val="28"/>
          <w:szCs w:val="28"/>
        </w:rPr>
        <w:t>қП/Т*100</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Р</w:t>
      </w:r>
      <w:r>
        <w:rPr>
          <w:rFonts w:ascii="BalticaUzbek" w:hAnsi="BalticaUzbek" w:cs="BalticaUzbek"/>
          <w:sz w:val="28"/>
          <w:szCs w:val="28"/>
          <w:vertAlign w:val="subscript"/>
        </w:rPr>
        <w:t>Т</w:t>
      </w:r>
      <w:r>
        <w:rPr>
          <w:rFonts w:ascii="BalticaUzbek" w:hAnsi="BalticaUzbek" w:cs="BalticaUzbek"/>
          <w:sz w:val="28"/>
          <w:szCs w:val="28"/>
        </w:rPr>
        <w:t>-рентабеллик даражаси, товар айланмасига нисбатан фоизда;</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П-фойда миқдори,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 товар айланмаси ҳажми,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Бу кўрсаткич умумлаштирувчи кўрсаткич ҳисобланади. Бироқ уни савдо-хўжалик фаолияти самарадорлигини оширувчи кўрсаткич сифатида шартли қабул қилиш мумкин, чунки сурат ва махражда якуний баҳолаш кўрсаткичлари бўлади (фойда-сифат, товар айланмаси-сон). Бу кўрсаткич товар айланмаси сотилган товарлар чакана нархи йиғиндиси эканлигидан келиб чиққан ҳолда ўзгартирилиши мумкин:</w:t>
      </w: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р.ц</w:t>
      </w:r>
      <w:r>
        <w:rPr>
          <w:rFonts w:ascii="Arial" w:hAnsi="Arial" w:cs="Arial"/>
          <w:sz w:val="28"/>
          <w:szCs w:val="28"/>
        </w:rPr>
        <w:t>қЕРЦ</w:t>
      </w:r>
      <w:r>
        <w:rPr>
          <w:rFonts w:ascii="Arial" w:hAnsi="Arial" w:cs="Arial"/>
          <w:sz w:val="28"/>
          <w:szCs w:val="28"/>
          <w:vertAlign w:val="subscript"/>
          <w:lang w:val="en-US"/>
        </w:rPr>
        <w:t>i</w:t>
      </w:r>
      <w:r>
        <w:rPr>
          <w:rFonts w:ascii="Arial" w:hAnsi="Arial" w:cs="Arial"/>
          <w:sz w:val="28"/>
          <w:szCs w:val="28"/>
        </w:rPr>
        <w:t>,</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р.ц</w:t>
      </w:r>
      <w:r>
        <w:rPr>
          <w:rFonts w:ascii="BalticaUzbek" w:hAnsi="BalticaUzbek" w:cs="BalticaUzbek"/>
          <w:sz w:val="28"/>
          <w:szCs w:val="28"/>
        </w:rPr>
        <w:t>-чакана нархда товар айланмаси ҳажми,сўм.;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Рц</w:t>
      </w:r>
      <w:r>
        <w:rPr>
          <w:rFonts w:ascii="BalticaUzbek" w:hAnsi="BalticaUzbek" w:cs="BalticaUzbek"/>
          <w:sz w:val="28"/>
          <w:szCs w:val="28"/>
          <w:vertAlign w:val="subscript"/>
          <w:lang w:val="en-US"/>
        </w:rPr>
        <w:t>i</w:t>
      </w:r>
      <w:r>
        <w:rPr>
          <w:rFonts w:ascii="BalticaUzbek" w:hAnsi="BalticaUzbek" w:cs="BalticaUzbek"/>
          <w:sz w:val="28"/>
          <w:szCs w:val="28"/>
        </w:rPr>
        <w:t xml:space="preserve">- </w:t>
      </w:r>
      <w:r>
        <w:rPr>
          <w:rFonts w:ascii="BalticaUzbek" w:hAnsi="BalticaUzbek" w:cs="BalticaUzbek"/>
          <w:sz w:val="28"/>
          <w:szCs w:val="28"/>
          <w:lang w:val="en-US"/>
        </w:rPr>
        <w:t>i</w:t>
      </w:r>
      <w:r>
        <w:rPr>
          <w:rFonts w:ascii="BalticaUzbek" w:hAnsi="BalticaUzbek" w:cs="BalticaUzbek"/>
          <w:sz w:val="28"/>
          <w:szCs w:val="28"/>
        </w:rPr>
        <w:t>-товарнинг чакана нархи,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Ўз навбатида, чакана нарх чакана савдо корхонасининг товар нархига савдо надбавкасини қўшишидан ҳосил бўлади:</w:t>
      </w: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Рц</w:t>
      </w:r>
      <w:r>
        <w:rPr>
          <w:rFonts w:ascii="Arial" w:hAnsi="Arial" w:cs="Arial"/>
          <w:sz w:val="28"/>
          <w:szCs w:val="28"/>
          <w:vertAlign w:val="subscript"/>
          <w:lang w:val="en-US"/>
        </w:rPr>
        <w:t>i</w:t>
      </w:r>
      <w:r>
        <w:rPr>
          <w:rFonts w:ascii="Arial" w:hAnsi="Arial" w:cs="Arial"/>
          <w:sz w:val="28"/>
          <w:szCs w:val="28"/>
        </w:rPr>
        <w:t>қПц</w:t>
      </w:r>
      <w:r>
        <w:rPr>
          <w:rFonts w:ascii="Arial" w:hAnsi="Arial" w:cs="Arial"/>
          <w:sz w:val="28"/>
          <w:szCs w:val="28"/>
          <w:vertAlign w:val="subscript"/>
          <w:lang w:val="en-US"/>
        </w:rPr>
        <w:t>i</w:t>
      </w:r>
      <w:r>
        <w:rPr>
          <w:rFonts w:ascii="Arial" w:hAnsi="Arial" w:cs="Arial"/>
          <w:sz w:val="28"/>
          <w:szCs w:val="28"/>
        </w:rPr>
        <w:t>+</w:t>
      </w:r>
      <w:r>
        <w:rPr>
          <w:rFonts w:ascii="Arial" w:hAnsi="Arial" w:cs="Arial"/>
          <w:sz w:val="28"/>
          <w:szCs w:val="28"/>
          <w:lang w:val="en-US"/>
        </w:rPr>
        <w:t>Th</w:t>
      </w:r>
      <w:r>
        <w:rPr>
          <w:rFonts w:ascii="Arial" w:hAnsi="Arial" w:cs="Arial"/>
          <w:sz w:val="28"/>
          <w:szCs w:val="28"/>
          <w:vertAlign w:val="subscript"/>
          <w:lang w:val="en-US"/>
        </w:rPr>
        <w:t>i</w:t>
      </w:r>
      <w:r>
        <w:rPr>
          <w:rFonts w:ascii="Arial" w:hAnsi="Arial" w:cs="Arial"/>
          <w:sz w:val="28"/>
          <w:szCs w:val="28"/>
        </w:rPr>
        <w:t>,</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Пц</w:t>
      </w:r>
      <w:r>
        <w:rPr>
          <w:rFonts w:ascii="BalticaUzbek" w:hAnsi="BalticaUzbek" w:cs="BalticaUzbek"/>
          <w:sz w:val="28"/>
          <w:szCs w:val="28"/>
          <w:vertAlign w:val="subscript"/>
          <w:lang w:val="en-US"/>
        </w:rPr>
        <w:t>i</w:t>
      </w:r>
      <w:r>
        <w:rPr>
          <w:rFonts w:ascii="BalticaUzbek" w:hAnsi="BalticaUzbek" w:cs="BalticaUzbek"/>
          <w:sz w:val="28"/>
          <w:szCs w:val="28"/>
        </w:rPr>
        <w:t xml:space="preserve">-савдо корхонасининг </w:t>
      </w:r>
      <w:r>
        <w:rPr>
          <w:rFonts w:ascii="BalticaUzbek" w:hAnsi="BalticaUzbek" w:cs="BalticaUzbek"/>
          <w:sz w:val="28"/>
          <w:szCs w:val="28"/>
          <w:lang w:val="en-US"/>
        </w:rPr>
        <w:t>i</w:t>
      </w:r>
      <w:r>
        <w:rPr>
          <w:rFonts w:ascii="BalticaUzbek" w:hAnsi="BalticaUzbek" w:cs="BalticaUzbek"/>
          <w:sz w:val="28"/>
          <w:szCs w:val="28"/>
        </w:rPr>
        <w:t>-товар бўйича харид нархи,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lang w:val="en-US"/>
        </w:rPr>
        <w:t>T</w:t>
      </w:r>
      <w:r>
        <w:rPr>
          <w:rFonts w:ascii="BalticaUzbek" w:hAnsi="BalticaUzbek" w:cs="BalticaUzbek"/>
          <w:sz w:val="28"/>
          <w:szCs w:val="28"/>
        </w:rPr>
        <w:t>Н</w:t>
      </w:r>
      <w:r>
        <w:rPr>
          <w:rFonts w:ascii="BalticaUzbek" w:hAnsi="BalticaUzbek" w:cs="BalticaUzbek"/>
          <w:sz w:val="28"/>
          <w:szCs w:val="28"/>
          <w:vertAlign w:val="subscript"/>
          <w:lang w:val="en-US"/>
        </w:rPr>
        <w:t>i</w:t>
      </w:r>
      <w:r>
        <w:rPr>
          <w:rFonts w:ascii="BalticaUzbek" w:hAnsi="BalticaUzbek" w:cs="BalticaUzbek"/>
          <w:sz w:val="28"/>
          <w:szCs w:val="28"/>
        </w:rPr>
        <w:t>-</w:t>
      </w:r>
      <w:r>
        <w:rPr>
          <w:rFonts w:ascii="BalticaUzbek" w:hAnsi="BalticaUzbek" w:cs="BalticaUzbek"/>
          <w:sz w:val="28"/>
          <w:szCs w:val="28"/>
          <w:lang w:val="en-US"/>
        </w:rPr>
        <w:t>i</w:t>
      </w:r>
      <w:r>
        <w:rPr>
          <w:rFonts w:ascii="BalticaUzbek" w:hAnsi="BalticaUzbek" w:cs="BalticaUzbek"/>
          <w:sz w:val="28"/>
          <w:szCs w:val="28"/>
        </w:rPr>
        <w:t>-товар бўйича савдо надбавкаси,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 надбавкаси савдо корхонасининг жорий (муомала харажатлари) харажатларини қоплаш, солиқ ва мажбурий тўловларни тўлаш ҳамда фойда олиш мақсадида белгиланади:</w:t>
      </w: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ТНқИО+ОП+П,</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ТН-савдо надбавкаси,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ИО-муомала харажатлари,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ОП-савдо корхонаси тўловчи солиқ ва йиғимлар,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П-корхона тасарруфида қолувчи фойда,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сотиб олувчи товар нархи суммаси харид нархлари бўйича товар айланмаси ҳажмини ифодалайди.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Шу тариқа:</w:t>
      </w: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rPr>
        <w:t>р.ц</w:t>
      </w:r>
      <w:r>
        <w:rPr>
          <w:rFonts w:ascii="Arial" w:hAnsi="Arial" w:cs="Arial"/>
          <w:sz w:val="28"/>
          <w:szCs w:val="28"/>
        </w:rPr>
        <w:t>қТ</w:t>
      </w:r>
      <w:r>
        <w:rPr>
          <w:rFonts w:ascii="Arial" w:hAnsi="Arial" w:cs="Arial"/>
          <w:sz w:val="28"/>
          <w:szCs w:val="28"/>
          <w:vertAlign w:val="subscript"/>
        </w:rPr>
        <w:t>н.ц</w:t>
      </w:r>
      <w:r>
        <w:rPr>
          <w:rFonts w:ascii="Arial" w:hAnsi="Arial" w:cs="Arial"/>
          <w:sz w:val="28"/>
          <w:szCs w:val="28"/>
        </w:rPr>
        <w:t>+ИО+ОП+П,</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р.ц</w:t>
      </w:r>
      <w:r>
        <w:rPr>
          <w:rFonts w:ascii="BalticaUzbek" w:hAnsi="BalticaUzbek" w:cs="BalticaUzbek"/>
          <w:sz w:val="28"/>
          <w:szCs w:val="28"/>
        </w:rPr>
        <w:t>-чакана нархлар бўйича товар айланмаси ҳажми,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н.ц</w:t>
      </w:r>
      <w:r>
        <w:rPr>
          <w:rFonts w:ascii="BalticaUzbek" w:hAnsi="BalticaUzbek" w:cs="BalticaUzbek"/>
          <w:sz w:val="28"/>
          <w:szCs w:val="28"/>
        </w:rPr>
        <w:t>-хаид нархлари бўйича товар айланмаси ҳажми,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Бундан савдо корхонаси рентабеллик кўрсаткичи қуйидаги формула ёрдамида акс эттирилади:</w:t>
      </w: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Р</w:t>
      </w:r>
      <w:r>
        <w:rPr>
          <w:rFonts w:ascii="Arial" w:hAnsi="Arial" w:cs="Arial"/>
          <w:sz w:val="28"/>
          <w:szCs w:val="28"/>
          <w:vertAlign w:val="subscript"/>
        </w:rPr>
        <w:t>Т</w:t>
      </w:r>
      <w:r>
        <w:rPr>
          <w:rFonts w:ascii="Arial" w:hAnsi="Arial" w:cs="Arial"/>
          <w:sz w:val="28"/>
          <w:szCs w:val="28"/>
        </w:rPr>
        <w:t>қП/Т</w:t>
      </w:r>
      <w:r>
        <w:rPr>
          <w:rFonts w:ascii="Arial" w:hAnsi="Arial" w:cs="Arial"/>
          <w:sz w:val="28"/>
          <w:szCs w:val="28"/>
          <w:vertAlign w:val="subscript"/>
        </w:rPr>
        <w:t>н.ц</w:t>
      </w:r>
      <w:r>
        <w:rPr>
          <w:rFonts w:ascii="Arial" w:hAnsi="Arial" w:cs="Arial"/>
          <w:sz w:val="28"/>
          <w:szCs w:val="28"/>
        </w:rPr>
        <w:t>+ИО+ОП</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 xml:space="preserve">Харид нархлари бўйича товар айланмаси бу ҳолда корхонанинг товар сотиб олиш харажатларини, харид нархлари, муомала харажатлари, тўланувчи солиқ ва йиғимлар бўйича товар айланмаси  корхонанинг товар харид қилиш ва сотиш бўйича харажатларини тавсифлайди.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молиявий ресурслари шаклланишининг ички манбалар тизимида асосий роль фойдага тегишли. Корхона тасарруфида қанчалик кўп фойда қолса, қарз манбаларидан маблағ олиш эҳтиёжи шунчалик камаяди, корхонанинг ўзини-ўзи молиялаштириш даражаси ва молиявий барқарорлиги шунчалик юқори бўлади.</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pStyle w:val="af1"/>
        <w:suppressAutoHyphens/>
      </w:pPr>
      <w:r>
        <w:t>6.2. Савдо корхонаси фойдасининг шаклланиш ва фойдаланиш тамойиллари</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Савдо-хўжалик фаолияти кетма-кетлиги, даромад ва харажатларнинг шаклланиш хусусиятларини ҳисобга олган ҳолда савдо корхонасининг фойдаси шаклланиш жараёни қуйидаги шаклда акс эттирилиши мумкин (6.1-расм).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олувчи фойданинг асосий манбаси ялпи даромад ҳисобланади.</w:t>
      </w:r>
    </w:p>
    <w:p w:rsidR="00190456" w:rsidRPr="00A163DC"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Товар сотишдан келиб тушувчи ялпи даромад товар, иш ва хизматларни сотишдан келиб тушувчи пул тушумини ифодалайди ва товарнинг харид ва сотиш қиймати ўртасидаги фарқ сифатида аниқланади.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Товарни сотишдан олинувчи ялпи даромад савдо хизматларининг нархини, яъни товарнинг чакана нархида савдо улушини акс эттиради. Товарнинг чакана нархи умумий кўринишда қуйидаги формула асосида ҳисобланади:</w:t>
      </w: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РЦқСС+П</w:t>
      </w:r>
      <w:r>
        <w:rPr>
          <w:rFonts w:ascii="Arial" w:hAnsi="Arial" w:cs="Arial"/>
          <w:sz w:val="28"/>
          <w:szCs w:val="28"/>
          <w:vertAlign w:val="subscript"/>
          <w:lang w:val="en-US"/>
        </w:rPr>
        <w:t>II</w:t>
      </w:r>
      <w:r>
        <w:rPr>
          <w:rFonts w:ascii="Arial" w:hAnsi="Arial" w:cs="Arial"/>
          <w:sz w:val="28"/>
          <w:szCs w:val="28"/>
        </w:rPr>
        <w:t>+</w:t>
      </w:r>
      <w:r>
        <w:rPr>
          <w:rFonts w:ascii="Arial" w:hAnsi="Arial" w:cs="Arial"/>
          <w:sz w:val="28"/>
          <w:szCs w:val="28"/>
          <w:lang w:val="en-US"/>
        </w:rPr>
        <w:t>TH</w:t>
      </w:r>
      <w:r>
        <w:rPr>
          <w:rFonts w:ascii="Arial" w:hAnsi="Arial" w:cs="Arial"/>
          <w:sz w:val="28"/>
          <w:szCs w:val="28"/>
          <w:vertAlign w:val="subscript"/>
          <w:lang w:val="en-US"/>
        </w:rPr>
        <w:t>II</w:t>
      </w:r>
      <w:r>
        <w:rPr>
          <w:rFonts w:ascii="Arial" w:hAnsi="Arial" w:cs="Arial"/>
          <w:sz w:val="28"/>
          <w:szCs w:val="28"/>
        </w:rPr>
        <w:t>+НДС+ТН+НП,</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бу ерда: РЦ-товарнинг чакана нархи,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СС-товар ишлаб чиқариш таннархи,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П</w:t>
      </w:r>
      <w:r>
        <w:rPr>
          <w:rFonts w:ascii="BalticaUzbek" w:hAnsi="BalticaUzbek" w:cs="BalticaUzbek"/>
          <w:sz w:val="28"/>
          <w:szCs w:val="28"/>
          <w:vertAlign w:val="subscript"/>
          <w:lang w:val="en-US"/>
        </w:rPr>
        <w:t>II</w:t>
      </w:r>
      <w:r>
        <w:rPr>
          <w:rFonts w:ascii="BalticaUzbek" w:hAnsi="BalticaUzbek" w:cs="BalticaUzbek"/>
          <w:sz w:val="28"/>
          <w:szCs w:val="28"/>
        </w:rPr>
        <w:t>-ишлаб чиқариш корхонасининг фойдаси,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lang w:val="en-US"/>
        </w:rPr>
        <w:t>TH</w:t>
      </w:r>
      <w:r>
        <w:rPr>
          <w:rFonts w:ascii="BalticaUzbek" w:hAnsi="BalticaUzbek" w:cs="BalticaUzbek"/>
          <w:sz w:val="28"/>
          <w:szCs w:val="28"/>
          <w:vertAlign w:val="subscript"/>
          <w:lang w:val="en-US"/>
        </w:rPr>
        <w:t>II</w:t>
      </w:r>
      <w:r>
        <w:rPr>
          <w:rFonts w:ascii="BalticaUzbek" w:hAnsi="BalticaUzbek" w:cs="BalticaUzbek"/>
          <w:sz w:val="28"/>
          <w:szCs w:val="28"/>
        </w:rPr>
        <w:t>-воситачи корхонанинг савдо надбавкаси,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НДС-қўшилган қиймат солиғи,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ТН-чакана савдо корхонаси савдо надбавкаси,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НП-сотувдан олинувчи солиқ, сўм;</w: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2336" behindDoc="0" locked="0" layoutInCell="0" allowOverlap="1">
                <wp:simplePos x="0" y="0"/>
                <wp:positionH relativeFrom="column">
                  <wp:posOffset>29210</wp:posOffset>
                </wp:positionH>
                <wp:positionV relativeFrom="paragraph">
                  <wp:posOffset>118745</wp:posOffset>
                </wp:positionV>
                <wp:extent cx="1804035" cy="271145"/>
                <wp:effectExtent l="6985" t="10795" r="8255" b="13335"/>
                <wp:wrapNone/>
                <wp:docPr id="65" name="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403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rPr>
                                <w:sz w:val="24"/>
                                <w:szCs w:val="24"/>
                              </w:rPr>
                            </w:pPr>
                            <w:r>
                              <w:rPr>
                                <w:sz w:val="24"/>
                                <w:szCs w:val="24"/>
                              </w:rPr>
                              <w:t>Б.1</w:t>
                            </w:r>
                          </w:p>
                          <w:p w:rsidR="00190456" w:rsidRDefault="00190456" w:rsidP="00190456"/>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5" o:spid="_x0000_s1026" style="position:absolute;left:0;text-align:left;margin-left:2.3pt;margin-top:9.35pt;width:142.05pt;height:2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" o:allowincell="f">
                <v:textbox inset="1pt,1pt,1pt,1pt">
                  <w:txbxContent>
                    <w:p w:rsidR="00190456" w:rsidRDefault="00190456" w:rsidP="00190456">
                      <w:pPr>
                        <w:rPr>
                          <w:sz w:val="24"/>
                          <w:szCs w:val="24"/>
                        </w:rPr>
                      </w:pPr>
                      <w:r>
                        <w:rPr>
                          <w:sz w:val="24"/>
                          <w:szCs w:val="24"/>
                        </w:rPr>
                        <w:t>Б.1</w:t>
                      </w:r>
                    </w:p>
                    <w:p w:rsidR="00190456" w:rsidRDefault="00190456" w:rsidP="00190456"/>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5408" behindDoc="0" locked="0" layoutInCell="0" allowOverlap="1">
                <wp:simplePos x="0" y="0"/>
                <wp:positionH relativeFrom="column">
                  <wp:posOffset>299720</wp:posOffset>
                </wp:positionH>
                <wp:positionV relativeFrom="paragraph">
                  <wp:posOffset>189230</wp:posOffset>
                </wp:positionV>
                <wp:extent cx="635" cy="271145"/>
                <wp:effectExtent l="10795" t="13335" r="7620" b="10795"/>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pt,14.9pt" to="23.65pt,3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Zy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" o:allowincell="f" strokeweight="1pt">
                <v:stroke startarrowwidth="narrow" startarrowlength="short" endarrowwidth="narrow" endarrowlength="short"/>
              </v:line>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12512" behindDoc="0" locked="0" layoutInCell="0" allowOverlap="1">
                <wp:simplePos x="0" y="0"/>
                <wp:positionH relativeFrom="column">
                  <wp:posOffset>1123950</wp:posOffset>
                </wp:positionH>
                <wp:positionV relativeFrom="paragraph">
                  <wp:posOffset>98425</wp:posOffset>
                </wp:positionV>
                <wp:extent cx="635" cy="992505"/>
                <wp:effectExtent l="44450" t="7620" r="40640" b="19050"/>
                <wp:wrapNone/>
                <wp:docPr id="63" name="Прямая соединительная линия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9250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5pt,7.75pt" to="88.55pt,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72576" behindDoc="0" locked="0" layoutInCell="0" allowOverlap="1">
                <wp:simplePos x="0" y="0"/>
                <wp:positionH relativeFrom="column">
                  <wp:posOffset>3545840</wp:posOffset>
                </wp:positionH>
                <wp:positionV relativeFrom="paragraph">
                  <wp:posOffset>35560</wp:posOffset>
                </wp:positionV>
                <wp:extent cx="635" cy="271145"/>
                <wp:effectExtent l="8890" t="11430" r="9525" b="12700"/>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2pt,2.8pt" to="279.2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eZL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713536" behindDoc="0" locked="0" layoutInCell="0" allowOverlap="1">
                <wp:simplePos x="0" y="0"/>
                <wp:positionH relativeFrom="column">
                  <wp:posOffset>1111250</wp:posOffset>
                </wp:positionH>
                <wp:positionV relativeFrom="paragraph">
                  <wp:posOffset>99695</wp:posOffset>
                </wp:positionV>
                <wp:extent cx="2164715" cy="635"/>
                <wp:effectExtent l="22225" t="46990" r="13335" b="47625"/>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6471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1"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7.85pt" to="257.9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70528" behindDoc="0" locked="0" layoutInCell="0" allowOverlap="1">
                <wp:simplePos x="0" y="0"/>
                <wp:positionH relativeFrom="column">
                  <wp:posOffset>3275330</wp:posOffset>
                </wp:positionH>
                <wp:positionV relativeFrom="paragraph">
                  <wp:posOffset>10160</wp:posOffset>
                </wp:positionV>
                <wp:extent cx="2435225" cy="270510"/>
                <wp:effectExtent l="14605" t="14605" r="7620" b="10160"/>
                <wp:wrapNone/>
                <wp:docPr id="60" name="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27051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jc w:val="both"/>
                            </w:pPr>
                            <w:r>
                              <w:rPr>
                                <w:sz w:val="24"/>
                                <w:szCs w:val="24"/>
                              </w:rPr>
                              <w:t xml:space="preserve">Б.2       </w:t>
                            </w:r>
                            <w:r>
                              <w:rPr>
                                <w:rFonts w:ascii="BalticaUzbek" w:hAnsi="BalticaUzbek" w:cs="BalticaUzbek"/>
                                <w:sz w:val="24"/>
                                <w:szCs w:val="24"/>
                              </w:rPr>
                              <w:t>Муомала харажатлари</w:t>
                            </w:r>
                          </w:p>
                          <w:p w:rsidR="00190456" w:rsidRDefault="00190456" w:rsidP="00190456"/>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0" o:spid="_x0000_s1027" style="position:absolute;left:0;text-align:left;margin-left:257.9pt;margin-top:.8pt;width:191.75pt;height:21.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" o:allowincell="f" strokeweight="1pt">
                <v:textbox inset="1pt,1pt,1pt,1pt">
                  <w:txbxContent>
                    <w:p w:rsidR="00190456" w:rsidRDefault="00190456" w:rsidP="00190456">
                      <w:pPr>
                        <w:jc w:val="both"/>
                      </w:pPr>
                      <w:r>
                        <w:rPr>
                          <w:sz w:val="24"/>
                          <w:szCs w:val="24"/>
                        </w:rPr>
                        <w:t xml:space="preserve">Б.2       </w:t>
                      </w:r>
                      <w:r>
                        <w:rPr>
                          <w:rFonts w:ascii="BalticaUzbek" w:hAnsi="BalticaUzbek" w:cs="BalticaUzbek"/>
                          <w:sz w:val="24"/>
                          <w:szCs w:val="24"/>
                        </w:rPr>
                        <w:t>Муомала харажатлари</w:t>
                      </w:r>
                    </w:p>
                    <w:p w:rsidR="00190456" w:rsidRDefault="00190456" w:rsidP="00190456"/>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79744" behindDoc="0" locked="0" layoutInCell="0" allowOverlap="1">
                <wp:simplePos x="0" y="0"/>
                <wp:positionH relativeFrom="column">
                  <wp:posOffset>3545840</wp:posOffset>
                </wp:positionH>
                <wp:positionV relativeFrom="paragraph">
                  <wp:posOffset>79375</wp:posOffset>
                </wp:positionV>
                <wp:extent cx="635" cy="271145"/>
                <wp:effectExtent l="8890" t="6985" r="9525" b="7620"/>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2pt,6.25pt" to="279.2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76672" behindDoc="0" locked="0" layoutInCell="0" allowOverlap="1">
                <wp:simplePos x="0" y="0"/>
                <wp:positionH relativeFrom="column">
                  <wp:posOffset>3275330</wp:posOffset>
                </wp:positionH>
                <wp:positionV relativeFrom="paragraph">
                  <wp:posOffset>79375</wp:posOffset>
                </wp:positionV>
                <wp:extent cx="2435225" cy="270510"/>
                <wp:effectExtent l="14605" t="6985" r="7620" b="8255"/>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27051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5"/>
                            </w:pPr>
                            <w:r>
                              <w:t>Б.3   ++С</w:t>
                            </w:r>
                          </w:p>
                          <w:p w:rsidR="00190456" w:rsidRDefault="00190456" w:rsidP="00190456"/>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28" style="position:absolute;left:0;text-align:left;margin-left:257.9pt;margin-top:6.25pt;width:191.75pt;height:21.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" o:allowincell="f" strokeweight="1pt">
                <v:textbox inset="1pt,1pt,1pt,1pt">
                  <w:txbxContent>
                    <w:p w:rsidR="00190456" w:rsidRDefault="00190456" w:rsidP="00190456">
                      <w:pPr>
                        <w:pStyle w:val="5"/>
                      </w:pPr>
                      <w:r>
                        <w:t>Б.3   ++С</w:t>
                      </w:r>
                    </w:p>
                    <w:p w:rsidR="00190456" w:rsidRDefault="00190456" w:rsidP="00190456"/>
                  </w:txbxContent>
                </v:textbox>
              </v:rect>
            </w:pict>
          </mc:Fallback>
        </mc:AlternateContent>
      </w:r>
      <w:r>
        <w:rPr>
          <w:noProof/>
          <w:lang w:val="en-US" w:eastAsia="en-US"/>
        </w:rPr>
        <mc:AlternateContent>
          <mc:Choice Requires="wps">
            <w:drawing>
              <wp:anchor distT="0" distB="0" distL="114300" distR="114300" simplePos="0" relativeHeight="251659264" behindDoc="0" locked="0" layoutInCell="0" allowOverlap="1">
                <wp:simplePos x="0" y="0"/>
                <wp:positionH relativeFrom="column">
                  <wp:posOffset>29210</wp:posOffset>
                </wp:positionH>
                <wp:positionV relativeFrom="paragraph">
                  <wp:posOffset>45085</wp:posOffset>
                </wp:positionV>
                <wp:extent cx="1804035" cy="631825"/>
                <wp:effectExtent l="6985" t="10795" r="8255" b="5080"/>
                <wp:wrapNone/>
                <wp:docPr id="57" name="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4035" cy="6318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af1"/>
                              <w:ind w:firstLine="0"/>
                              <w:jc w:val="left"/>
                              <w:rPr>
                                <w:b w:val="0"/>
                                <w:bCs w:val="0"/>
                                <w:sz w:val="24"/>
                                <w:szCs w:val="24"/>
                              </w:rPr>
                            </w:pPr>
                            <w:r>
                              <w:rPr>
                                <w:b w:val="0"/>
                                <w:bCs w:val="0"/>
                                <w:sz w:val="24"/>
                                <w:szCs w:val="24"/>
                              </w:rPr>
                              <w:t>Товар, иш ва хизма</w:t>
                            </w:r>
                            <w:r>
                              <w:rPr>
                                <w:b w:val="0"/>
                                <w:bCs w:val="0"/>
                                <w:sz w:val="24"/>
                                <w:szCs w:val="24"/>
                              </w:rPr>
                              <w:t>т</w:t>
                            </w:r>
                            <w:r>
                              <w:rPr>
                                <w:b w:val="0"/>
                                <w:bCs w:val="0"/>
                                <w:sz w:val="24"/>
                                <w:szCs w:val="24"/>
                              </w:rPr>
                              <w:t>ларни сотишдан туувчи ялпи д</w:t>
                            </w:r>
                            <w:r>
                              <w:rPr>
                                <w:b w:val="0"/>
                                <w:bCs w:val="0"/>
                                <w:sz w:val="24"/>
                                <w:szCs w:val="24"/>
                              </w:rPr>
                              <w:t>а</w:t>
                            </w:r>
                            <w:r>
                              <w:rPr>
                                <w:b w:val="0"/>
                                <w:bCs w:val="0"/>
                                <w:sz w:val="24"/>
                                <w:szCs w:val="24"/>
                              </w:rPr>
                              <w:t>ромад</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7" o:spid="_x0000_s1029" style="position:absolute;left:0;text-align:left;margin-left:2.3pt;margin-top:3.55pt;width:142.05pt;height:4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" o:allowincell="f">
                <v:textbox inset="1pt,1pt,1pt,1pt">
                  <w:txbxContent>
                    <w:p w:rsidR="00190456" w:rsidRDefault="00190456" w:rsidP="00190456">
                      <w:pPr>
                        <w:pStyle w:val="af1"/>
                        <w:ind w:firstLine="0"/>
                        <w:jc w:val="left"/>
                        <w:rPr>
                          <w:b w:val="0"/>
                          <w:bCs w:val="0"/>
                          <w:sz w:val="24"/>
                          <w:szCs w:val="24"/>
                        </w:rPr>
                      </w:pPr>
                      <w:r>
                        <w:rPr>
                          <w:b w:val="0"/>
                          <w:bCs w:val="0"/>
                          <w:sz w:val="24"/>
                          <w:szCs w:val="24"/>
                        </w:rPr>
                        <w:t>Товар, иш ва хизма</w:t>
                      </w:r>
                      <w:r>
                        <w:rPr>
                          <w:b w:val="0"/>
                          <w:bCs w:val="0"/>
                          <w:sz w:val="24"/>
                          <w:szCs w:val="24"/>
                        </w:rPr>
                        <w:t>т</w:t>
                      </w:r>
                      <w:r>
                        <w:rPr>
                          <w:b w:val="0"/>
                          <w:bCs w:val="0"/>
                          <w:sz w:val="24"/>
                          <w:szCs w:val="24"/>
                        </w:rPr>
                        <w:t>ларни сотишдан туувчи ялпи д</w:t>
                      </w:r>
                      <w:r>
                        <w:rPr>
                          <w:b w:val="0"/>
                          <w:bCs w:val="0"/>
                          <w:sz w:val="24"/>
                          <w:szCs w:val="24"/>
                        </w:rPr>
                        <w:t>а</w:t>
                      </w:r>
                      <w:r>
                        <w:rPr>
                          <w:b w:val="0"/>
                          <w:bCs w:val="0"/>
                          <w:sz w:val="24"/>
                          <w:szCs w:val="24"/>
                        </w:rPr>
                        <w:t>ромад</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14560" behindDoc="0" locked="0" layoutInCell="0" allowOverlap="1">
                <wp:simplePos x="0" y="0"/>
                <wp:positionH relativeFrom="column">
                  <wp:posOffset>1111250</wp:posOffset>
                </wp:positionH>
                <wp:positionV relativeFrom="paragraph">
                  <wp:posOffset>-3810</wp:posOffset>
                </wp:positionV>
                <wp:extent cx="2164715" cy="635"/>
                <wp:effectExtent l="22225" t="46990" r="13335" b="47625"/>
                <wp:wrapNone/>
                <wp:docPr id="56" name="Прямая соединительная линия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6471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6" o:spid="_x0000_s1026" style="position:absolute;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3pt" to="257.9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" o:allowincell="f">
                <v:stroke startarrowwidth="narrow" startarrowlength="short" endarrow="block" endarrowwidth="narrow" endarrowlength="short"/>
              </v:line>
            </w:pict>
          </mc:Fallback>
        </mc:AlternateConten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84864" behindDoc="0" locked="0" layoutInCell="0" allowOverlap="1">
                <wp:simplePos x="0" y="0"/>
                <wp:positionH relativeFrom="column">
                  <wp:posOffset>29210</wp:posOffset>
                </wp:positionH>
                <wp:positionV relativeFrom="paragraph">
                  <wp:posOffset>43180</wp:posOffset>
                </wp:positionV>
                <wp:extent cx="2435225" cy="270510"/>
                <wp:effectExtent l="6985" t="15240" r="15240" b="9525"/>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27051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4"/>
                            </w:pPr>
                            <w:r>
                              <w:t>Сотишдан олинувчи фойда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5" o:spid="_x0000_s1030" style="position:absolute;left:0;text-align:left;margin-left:2.3pt;margin-top:3.4pt;width:191.75pt;height:21.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" o:allowincell="f" strokeweight="1pt">
                <v:textbox inset="1pt,1pt,1pt,1pt">
                  <w:txbxContent>
                    <w:p w:rsidR="00190456" w:rsidRDefault="00190456" w:rsidP="00190456">
                      <w:pPr>
                        <w:pStyle w:val="4"/>
                      </w:pPr>
                      <w:r>
                        <w:t>Сотишдан олинувчи фойда</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86912" behindDoc="0" locked="0" layoutInCell="0" allowOverlap="1">
                <wp:simplePos x="0" y="0"/>
                <wp:positionH relativeFrom="column">
                  <wp:posOffset>299720</wp:posOffset>
                </wp:positionH>
                <wp:positionV relativeFrom="paragraph">
                  <wp:posOffset>109855</wp:posOffset>
                </wp:positionV>
                <wp:extent cx="635" cy="271145"/>
                <wp:effectExtent l="10795" t="14605" r="7620" b="9525"/>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pt,8.65pt" to="23.6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py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82816" behindDoc="0" locked="0" layoutInCell="0" allowOverlap="1">
                <wp:simplePos x="0" y="0"/>
                <wp:positionH relativeFrom="column">
                  <wp:posOffset>29210</wp:posOffset>
                </wp:positionH>
                <wp:positionV relativeFrom="paragraph">
                  <wp:posOffset>109855</wp:posOffset>
                </wp:positionV>
                <wp:extent cx="2435225" cy="270510"/>
                <wp:effectExtent l="6985" t="14605" r="15240" b="10160"/>
                <wp:wrapNone/>
                <wp:docPr id="53" name="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27051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r>
                              <w:rPr>
                                <w:sz w:val="24"/>
                                <w:szCs w:val="24"/>
                              </w:rPr>
                              <w:t>Б.4    Б.1-Б.2-Б.3</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3" o:spid="_x0000_s1031" style="position:absolute;left:0;text-align:left;margin-left:2.3pt;margin-top:8.65pt;width:191.75pt;height:21.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" o:allowincell="f" strokeweight="1pt">
                <v:textbox inset="1pt,1pt,1pt,1pt">
                  <w:txbxContent>
                    <w:p w:rsidR="00190456" w:rsidRDefault="00190456" w:rsidP="00190456">
                      <w:r>
                        <w:rPr>
                          <w:sz w:val="24"/>
                          <w:szCs w:val="24"/>
                        </w:rPr>
                        <w:t>Б.4    Б.1-Б.2-Б.3</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15584" behindDoc="0" locked="0" layoutInCell="0" allowOverlap="1">
                <wp:simplePos x="0" y="0"/>
                <wp:positionH relativeFrom="column">
                  <wp:posOffset>930910</wp:posOffset>
                </wp:positionH>
                <wp:positionV relativeFrom="paragraph">
                  <wp:posOffset>175895</wp:posOffset>
                </wp:positionV>
                <wp:extent cx="635" cy="361315"/>
                <wp:effectExtent l="41910" t="13335" r="43180" b="1587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6131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2"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pt,13.85pt" to="73.3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88960" behindDoc="0" locked="0" layoutInCell="0" allowOverlap="1">
                <wp:simplePos x="0" y="0"/>
                <wp:positionH relativeFrom="column">
                  <wp:posOffset>3275330</wp:posOffset>
                </wp:positionH>
                <wp:positionV relativeFrom="paragraph">
                  <wp:posOffset>-4445</wp:posOffset>
                </wp:positionV>
                <wp:extent cx="2435225" cy="631825"/>
                <wp:effectExtent l="5080" t="13970" r="7620" b="11430"/>
                <wp:wrapNone/>
                <wp:docPr id="51" name="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6318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af1"/>
                              <w:ind w:firstLine="0"/>
                              <w:jc w:val="left"/>
                              <w:rPr>
                                <w:b w:val="0"/>
                                <w:bCs w:val="0"/>
                                <w:sz w:val="24"/>
                                <w:szCs w:val="24"/>
                              </w:rPr>
                            </w:pPr>
                            <w:r>
                              <w:rPr>
                                <w:b w:val="0"/>
                                <w:bCs w:val="0"/>
                                <w:sz w:val="24"/>
                                <w:szCs w:val="24"/>
                              </w:rPr>
                              <w:t>Сотишдан таш=ари операцион харажат ва даромадлар сал</w:t>
                            </w:r>
                            <w:r>
                              <w:rPr>
                                <w:b w:val="0"/>
                                <w:bCs w:val="0"/>
                                <w:sz w:val="24"/>
                                <w:szCs w:val="24"/>
                              </w:rPr>
                              <w:t>ь</w:t>
                            </w:r>
                            <w:r>
                              <w:rPr>
                                <w:b w:val="0"/>
                                <w:bCs w:val="0"/>
                                <w:sz w:val="24"/>
                                <w:szCs w:val="24"/>
                              </w:rPr>
                              <w:t>доси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1" o:spid="_x0000_s1032" style="position:absolute;left:0;text-align:left;margin-left:257.9pt;margin-top:-.35pt;width:191.75pt;height:49.7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" o:allowincell="f">
                <v:textbox inset="1pt,1pt,1pt,1pt">
                  <w:txbxContent>
                    <w:p w:rsidR="00190456" w:rsidRDefault="00190456" w:rsidP="00190456">
                      <w:pPr>
                        <w:pStyle w:val="af1"/>
                        <w:ind w:firstLine="0"/>
                        <w:jc w:val="left"/>
                        <w:rPr>
                          <w:b w:val="0"/>
                          <w:bCs w:val="0"/>
                          <w:sz w:val="24"/>
                          <w:szCs w:val="24"/>
                        </w:rPr>
                      </w:pPr>
                      <w:r>
                        <w:rPr>
                          <w:b w:val="0"/>
                          <w:bCs w:val="0"/>
                          <w:sz w:val="24"/>
                          <w:szCs w:val="24"/>
                        </w:rPr>
                        <w:t>Сотишдан таш=ари операцион харажат ва даромадлар сал</w:t>
                      </w:r>
                      <w:r>
                        <w:rPr>
                          <w:b w:val="0"/>
                          <w:bCs w:val="0"/>
                          <w:sz w:val="24"/>
                          <w:szCs w:val="24"/>
                        </w:rPr>
                        <w:t>ь</w:t>
                      </w:r>
                      <w:r>
                        <w:rPr>
                          <w:b w:val="0"/>
                          <w:bCs w:val="0"/>
                          <w:sz w:val="24"/>
                          <w:szCs w:val="24"/>
                        </w:rPr>
                        <w:t>доси</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16608" behindDoc="0" locked="0" layoutInCell="0" allowOverlap="1">
                <wp:simplePos x="0" y="0"/>
                <wp:positionH relativeFrom="column">
                  <wp:posOffset>930910</wp:posOffset>
                </wp:positionH>
                <wp:positionV relativeFrom="paragraph">
                  <wp:posOffset>151765</wp:posOffset>
                </wp:positionV>
                <wp:extent cx="2345055" cy="635"/>
                <wp:effectExtent l="22860" t="43815" r="13335" b="41275"/>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4505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0" o:spid="_x0000_s1026" style="position:absolute;flip:x;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pt,11.95pt" to="257.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" o:allowincell="f">
                <v:stroke startarrowwidth="narrow" startarrowlength="short" endarrow="block" endarrowwidth="narrow" endarrowlength="short"/>
              </v:line>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97152" behindDoc="0" locked="0" layoutInCell="0" allowOverlap="1">
                <wp:simplePos x="0" y="0"/>
                <wp:positionH relativeFrom="column">
                  <wp:posOffset>29210</wp:posOffset>
                </wp:positionH>
                <wp:positionV relativeFrom="paragraph">
                  <wp:posOffset>128270</wp:posOffset>
                </wp:positionV>
                <wp:extent cx="1804035" cy="812165"/>
                <wp:effectExtent l="6985" t="10160" r="8255" b="635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4035" cy="81216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af1"/>
                              <w:ind w:firstLine="0"/>
                              <w:jc w:val="left"/>
                              <w:rPr>
                                <w:b w:val="0"/>
                                <w:bCs w:val="0"/>
                                <w:sz w:val="24"/>
                                <w:szCs w:val="24"/>
                              </w:rPr>
                            </w:pPr>
                            <w:r>
                              <w:rPr>
                                <w:b w:val="0"/>
                                <w:bCs w:val="0"/>
                                <w:sz w:val="24"/>
                                <w:szCs w:val="24"/>
                              </w:rPr>
                              <w:t>Молия-хыжалик фаоли</w:t>
                            </w:r>
                            <w:r>
                              <w:rPr>
                                <w:b w:val="0"/>
                                <w:bCs w:val="0"/>
                                <w:sz w:val="24"/>
                                <w:szCs w:val="24"/>
                              </w:rPr>
                              <w:t>я</w:t>
                            </w:r>
                            <w:r>
                              <w:rPr>
                                <w:b w:val="0"/>
                                <w:bCs w:val="0"/>
                                <w:sz w:val="24"/>
                                <w:szCs w:val="24"/>
                              </w:rPr>
                              <w:t>тидан олинувчи фойда (ялпи фойда)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33" style="position:absolute;left:0;text-align:left;margin-left:2.3pt;margin-top:10.1pt;width:142.05pt;height:63.9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" o:allowincell="f">
                <v:textbox inset="1pt,1pt,1pt,1pt">
                  <w:txbxContent>
                    <w:p w:rsidR="00190456" w:rsidRDefault="00190456" w:rsidP="00190456">
                      <w:pPr>
                        <w:pStyle w:val="af1"/>
                        <w:ind w:firstLine="0"/>
                        <w:jc w:val="left"/>
                        <w:rPr>
                          <w:b w:val="0"/>
                          <w:bCs w:val="0"/>
                          <w:sz w:val="24"/>
                          <w:szCs w:val="24"/>
                        </w:rPr>
                      </w:pPr>
                      <w:r>
                        <w:rPr>
                          <w:b w:val="0"/>
                          <w:bCs w:val="0"/>
                          <w:sz w:val="24"/>
                          <w:szCs w:val="24"/>
                        </w:rPr>
                        <w:t>Молия-хыжалик фаоли</w:t>
                      </w:r>
                      <w:r>
                        <w:rPr>
                          <w:b w:val="0"/>
                          <w:bCs w:val="0"/>
                          <w:sz w:val="24"/>
                          <w:szCs w:val="24"/>
                        </w:rPr>
                        <w:t>я</w:t>
                      </w:r>
                      <w:r>
                        <w:rPr>
                          <w:b w:val="0"/>
                          <w:bCs w:val="0"/>
                          <w:sz w:val="24"/>
                          <w:szCs w:val="24"/>
                        </w:rPr>
                        <w:t>тидан олинувчи фойда (ялпи фойда)</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93056" behindDoc="0" locked="0" layoutInCell="0" allowOverlap="1">
                <wp:simplePos x="0" y="0"/>
                <wp:positionH relativeFrom="column">
                  <wp:posOffset>3545840</wp:posOffset>
                </wp:positionH>
                <wp:positionV relativeFrom="paragraph">
                  <wp:posOffset>13970</wp:posOffset>
                </wp:positionV>
                <wp:extent cx="635" cy="271145"/>
                <wp:effectExtent l="8890" t="9525" r="9525" b="14605"/>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2pt,1.1pt" to="279.25pt,2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MEA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91008" behindDoc="0" locked="0" layoutInCell="0" allowOverlap="1">
                <wp:simplePos x="0" y="0"/>
                <wp:positionH relativeFrom="column">
                  <wp:posOffset>3275330</wp:posOffset>
                </wp:positionH>
                <wp:positionV relativeFrom="paragraph">
                  <wp:posOffset>13970</wp:posOffset>
                </wp:positionV>
                <wp:extent cx="2435225" cy="271145"/>
                <wp:effectExtent l="5080" t="9525" r="7620" b="508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r>
                              <w:rPr>
                                <w:sz w:val="24"/>
                                <w:szCs w:val="24"/>
                              </w:rPr>
                              <w:t>Б.5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34" style="position:absolute;left:0;text-align:left;margin-left:257.9pt;margin-top:1.1pt;width:191.75pt;height:21.3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" o:allowincell="f">
                <v:textbox inset="1pt,1pt,1pt,1pt">
                  <w:txbxContent>
                    <w:p w:rsidR="00190456" w:rsidRDefault="00190456" w:rsidP="00190456">
                      <w:r>
                        <w:rPr>
                          <w:sz w:val="24"/>
                          <w:szCs w:val="24"/>
                        </w:rPr>
                        <w:t>Б.5</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98176" behindDoc="0" locked="0" layoutInCell="0" allowOverlap="1">
                <wp:simplePos x="0" y="0"/>
                <wp:positionH relativeFrom="column">
                  <wp:posOffset>299720</wp:posOffset>
                </wp:positionH>
                <wp:positionV relativeFrom="paragraph">
                  <wp:posOffset>122555</wp:posOffset>
                </wp:positionV>
                <wp:extent cx="635" cy="271145"/>
                <wp:effectExtent l="10795" t="10795" r="7620" b="13335"/>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pt,9.65pt" to="23.6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u5l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695104" behindDoc="0" locked="0" layoutInCell="0" allowOverlap="1">
                <wp:simplePos x="0" y="0"/>
                <wp:positionH relativeFrom="column">
                  <wp:posOffset>29210</wp:posOffset>
                </wp:positionH>
                <wp:positionV relativeFrom="paragraph">
                  <wp:posOffset>122555</wp:posOffset>
                </wp:positionV>
                <wp:extent cx="1804035" cy="271145"/>
                <wp:effectExtent l="6985" t="10795" r="8255" b="13335"/>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403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r>
                              <w:rPr>
                                <w:sz w:val="24"/>
                                <w:szCs w:val="24"/>
                              </w:rPr>
                              <w:t>Б.6    Б.4</w:t>
                            </w:r>
                            <w:r>
                              <w:rPr>
                                <w:sz w:val="24"/>
                                <w:szCs w:val="24"/>
                              </w:rPr>
                              <w:sym w:font="Symbol" w:char="F0B1"/>
                            </w:r>
                            <w:r>
                              <w:rPr>
                                <w:sz w:val="24"/>
                                <w:szCs w:val="24"/>
                              </w:rPr>
                              <w:t>Б.5</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35" style="position:absolute;left:0;text-align:left;margin-left:2.3pt;margin-top:9.65pt;width:142.05pt;height:21.3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" o:allowincell="f">
                <v:textbox inset="1pt,1pt,1pt,1pt">
                  <w:txbxContent>
                    <w:p w:rsidR="00190456" w:rsidRDefault="00190456" w:rsidP="00190456">
                      <w:r>
                        <w:rPr>
                          <w:sz w:val="24"/>
                          <w:szCs w:val="24"/>
                        </w:rPr>
                        <w:t>Б.6    Б.4</w:t>
                      </w:r>
                      <w:r>
                        <w:rPr>
                          <w:sz w:val="24"/>
                          <w:szCs w:val="24"/>
                        </w:rPr>
                        <w:sym w:font="Symbol" w:char="F0B1"/>
                      </w:r>
                      <w:r>
                        <w:rPr>
                          <w:sz w:val="24"/>
                          <w:szCs w:val="24"/>
                        </w:rPr>
                        <w:t>Б.5</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21728" behindDoc="0" locked="0" layoutInCell="0" allowOverlap="1">
                <wp:simplePos x="0" y="0"/>
                <wp:positionH relativeFrom="column">
                  <wp:posOffset>660400</wp:posOffset>
                </wp:positionH>
                <wp:positionV relativeFrom="paragraph">
                  <wp:posOffset>187960</wp:posOffset>
                </wp:positionV>
                <wp:extent cx="635" cy="2435225"/>
                <wp:effectExtent l="47625" t="8890" r="46990" b="2286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43522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pt" to="52.05pt,20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18656" behindDoc="0" locked="0" layoutInCell="0" allowOverlap="1">
                <wp:simplePos x="0" y="0"/>
                <wp:positionH relativeFrom="column">
                  <wp:posOffset>1652270</wp:posOffset>
                </wp:positionH>
                <wp:positionV relativeFrom="paragraph">
                  <wp:posOffset>189230</wp:posOffset>
                </wp:positionV>
                <wp:extent cx="635" cy="721995"/>
                <wp:effectExtent l="39370" t="10160" r="45720" b="20320"/>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2199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3"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14.9pt" to="130.15pt,7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4/5A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" o:allowincell="f">
                <v:stroke startarrowwidth="narrow" startarrowlength="short" endarrow="block" endarrowwidth="narrow" endarrowlength="short"/>
              </v:line>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99200" behindDoc="0" locked="0" layoutInCell="0" allowOverlap="1">
                <wp:simplePos x="0" y="0"/>
                <wp:positionH relativeFrom="column">
                  <wp:posOffset>3275330</wp:posOffset>
                </wp:positionH>
                <wp:positionV relativeFrom="paragraph">
                  <wp:posOffset>74930</wp:posOffset>
                </wp:positionV>
                <wp:extent cx="2435225" cy="270510"/>
                <wp:effectExtent l="14605" t="9525" r="7620" b="15240"/>
                <wp:wrapNone/>
                <wp:docPr id="42" name="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27051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r>
                              <w:rPr>
                                <w:rFonts w:ascii="BalticaUzbek" w:hAnsi="BalticaUzbek" w:cs="BalticaUzbek"/>
                                <w:sz w:val="22"/>
                                <w:szCs w:val="22"/>
                              </w:rPr>
                              <w:t>Ялпи фойда корректировкаси</w:t>
                            </w:r>
                            <w:r>
                              <w:rPr>
                                <w:sz w:val="24"/>
                                <w:szCs w:val="24"/>
                              </w:rPr>
                              <w:t xml:space="preserve">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2" o:spid="_x0000_s1036" style="position:absolute;left:0;text-align:left;margin-left:257.9pt;margin-top:5.9pt;width:191.75pt;height:21.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" o:allowincell="f" strokeweight="1pt">
                <v:textbox inset="1pt,1pt,1pt,1pt">
                  <w:txbxContent>
                    <w:p w:rsidR="00190456" w:rsidRDefault="00190456" w:rsidP="00190456">
                      <w:r>
                        <w:rPr>
                          <w:rFonts w:ascii="BalticaUzbek" w:hAnsi="BalticaUzbek" w:cs="BalticaUzbek"/>
                          <w:sz w:val="22"/>
                          <w:szCs w:val="22"/>
                        </w:rPr>
                        <w:t>Ялпи фойда корректировкаси</w:t>
                      </w:r>
                      <w:r>
                        <w:rPr>
                          <w:sz w:val="24"/>
                          <w:szCs w:val="24"/>
                        </w:rPr>
                        <w:t xml:space="preserve"> +,-</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17632" behindDoc="0" locked="0" layoutInCell="0" allowOverlap="1">
                <wp:simplePos x="0" y="0"/>
                <wp:positionH relativeFrom="column">
                  <wp:posOffset>1652270</wp:posOffset>
                </wp:positionH>
                <wp:positionV relativeFrom="paragraph">
                  <wp:posOffset>51435</wp:posOffset>
                </wp:positionV>
                <wp:extent cx="1623695" cy="635"/>
                <wp:effectExtent l="20320" t="42545" r="13335" b="4254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2369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1" o:spid="_x0000_s1026" style="position:absolute;flip:x;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4.05pt" to="257.9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01248" behindDoc="0" locked="0" layoutInCell="0" allowOverlap="1">
                <wp:simplePos x="0" y="0"/>
                <wp:positionH relativeFrom="column">
                  <wp:posOffset>3636010</wp:posOffset>
                </wp:positionH>
                <wp:positionV relativeFrom="paragraph">
                  <wp:posOffset>141605</wp:posOffset>
                </wp:positionV>
                <wp:extent cx="635" cy="271145"/>
                <wp:effectExtent l="13335" t="8890" r="14605" b="1524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3pt,11.15pt" to="286.3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P5c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700224" behindDoc="0" locked="0" layoutInCell="0" allowOverlap="1">
                <wp:simplePos x="0" y="0"/>
                <wp:positionH relativeFrom="column">
                  <wp:posOffset>3275330</wp:posOffset>
                </wp:positionH>
                <wp:positionV relativeFrom="paragraph">
                  <wp:posOffset>141605</wp:posOffset>
                </wp:positionV>
                <wp:extent cx="2435225" cy="271145"/>
                <wp:effectExtent l="5080" t="8890" r="7620" b="5715"/>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r>
                              <w:rPr>
                                <w:sz w:val="24"/>
                                <w:szCs w:val="24"/>
                              </w:rPr>
                              <w:t>Б.7</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9" o:spid="_x0000_s1037" style="position:absolute;left:0;text-align:left;margin-left:257.9pt;margin-top:11.15pt;width:191.75pt;height:21.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" o:allowincell="f">
                <v:textbox inset="1pt,1pt,1pt,1pt">
                  <w:txbxContent>
                    <w:p w:rsidR="00190456" w:rsidRDefault="00190456" w:rsidP="00190456">
                      <w:r>
                        <w:rPr>
                          <w:sz w:val="24"/>
                          <w:szCs w:val="24"/>
                        </w:rPr>
                        <w:t>Б.7</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05344" behindDoc="0" locked="0" layoutInCell="0" allowOverlap="1">
                <wp:simplePos x="0" y="0"/>
                <wp:positionH relativeFrom="column">
                  <wp:posOffset>4086860</wp:posOffset>
                </wp:positionH>
                <wp:positionV relativeFrom="paragraph">
                  <wp:posOffset>183515</wp:posOffset>
                </wp:positionV>
                <wp:extent cx="1623695" cy="812165"/>
                <wp:effectExtent l="6985" t="10795" r="7620" b="1524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3695" cy="81216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af1"/>
                              <w:ind w:firstLine="0"/>
                              <w:jc w:val="left"/>
                              <w:rPr>
                                <w:b w:val="0"/>
                                <w:bCs w:val="0"/>
                                <w:sz w:val="24"/>
                                <w:szCs w:val="24"/>
                              </w:rPr>
                            </w:pPr>
                            <w:r>
                              <w:rPr>
                                <w:b w:val="0"/>
                                <w:bCs w:val="0"/>
                                <w:sz w:val="24"/>
                                <w:szCs w:val="24"/>
                              </w:rPr>
                              <w:t>Даромад соли\ини ани=лаш учун фойдаланилувчи кы</w:t>
                            </w:r>
                            <w:r>
                              <w:rPr>
                                <w:b w:val="0"/>
                                <w:bCs w:val="0"/>
                                <w:sz w:val="24"/>
                                <w:szCs w:val="24"/>
                              </w:rPr>
                              <w:t>р</w:t>
                            </w:r>
                            <w:r>
                              <w:rPr>
                                <w:b w:val="0"/>
                                <w:bCs w:val="0"/>
                                <w:sz w:val="24"/>
                                <w:szCs w:val="24"/>
                              </w:rPr>
                              <w:t xml:space="preserve">саткич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8" o:spid="_x0000_s1038" style="position:absolute;left:0;text-align:left;margin-left:321.8pt;margin-top:14.45pt;width:127.85pt;height:63.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" o:allowincell="f" strokeweight="1pt">
                <v:textbox inset="1pt,1pt,1pt,1pt">
                  <w:txbxContent>
                    <w:p w:rsidR="00190456" w:rsidRDefault="00190456" w:rsidP="00190456">
                      <w:pPr>
                        <w:pStyle w:val="af1"/>
                        <w:ind w:firstLine="0"/>
                        <w:jc w:val="left"/>
                        <w:rPr>
                          <w:b w:val="0"/>
                          <w:bCs w:val="0"/>
                          <w:sz w:val="24"/>
                          <w:szCs w:val="24"/>
                        </w:rPr>
                      </w:pPr>
                      <w:r>
                        <w:rPr>
                          <w:b w:val="0"/>
                          <w:bCs w:val="0"/>
                          <w:sz w:val="24"/>
                          <w:szCs w:val="24"/>
                        </w:rPr>
                        <w:t>Даромад соли\ини ани=лаш учун фойдаланилувчи кы</w:t>
                      </w:r>
                      <w:r>
                        <w:rPr>
                          <w:b w:val="0"/>
                          <w:bCs w:val="0"/>
                          <w:sz w:val="24"/>
                          <w:szCs w:val="24"/>
                        </w:rPr>
                        <w:t>р</w:t>
                      </w:r>
                      <w:r>
                        <w:rPr>
                          <w:b w:val="0"/>
                          <w:bCs w:val="0"/>
                          <w:sz w:val="24"/>
                          <w:szCs w:val="24"/>
                        </w:rPr>
                        <w:t xml:space="preserve">саткич </w:t>
                      </w:r>
                    </w:p>
                  </w:txbxContent>
                </v:textbox>
              </v:rect>
            </w:pict>
          </mc:Fallback>
        </mc:AlternateContent>
      </w:r>
      <w:r>
        <w:rPr>
          <w:noProof/>
          <w:lang w:val="en-US" w:eastAsia="en-US"/>
        </w:rPr>
        <mc:AlternateContent>
          <mc:Choice Requires="wps">
            <w:drawing>
              <wp:anchor distT="0" distB="0" distL="114300" distR="114300" simplePos="0" relativeHeight="251702272" behindDoc="0" locked="0" layoutInCell="0" allowOverlap="1">
                <wp:simplePos x="0" y="0"/>
                <wp:positionH relativeFrom="column">
                  <wp:posOffset>1291590</wp:posOffset>
                </wp:positionH>
                <wp:positionV relativeFrom="paragraph">
                  <wp:posOffset>93345</wp:posOffset>
                </wp:positionV>
                <wp:extent cx="2435225" cy="270510"/>
                <wp:effectExtent l="12065" t="6350" r="10160" b="889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27051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4"/>
                            </w:pPr>
                            <w:r>
                              <w:t>Соли==а тортилувчи фойда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7" o:spid="_x0000_s1039" style="position:absolute;left:0;text-align:left;margin-left:101.7pt;margin-top:7.35pt;width:191.75pt;height:21.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" o:allowincell="f" strokeweight="1pt">
                <v:textbox inset="1pt,1pt,1pt,1pt">
                  <w:txbxContent>
                    <w:p w:rsidR="00190456" w:rsidRDefault="00190456" w:rsidP="00190456">
                      <w:pPr>
                        <w:pStyle w:val="4"/>
                      </w:pPr>
                      <w:r>
                        <w:t>Соли==а тортилувчи фойда</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19680" behindDoc="0" locked="0" layoutInCell="0" allowOverlap="1">
                <wp:simplePos x="0" y="0"/>
                <wp:positionH relativeFrom="column">
                  <wp:posOffset>3726180</wp:posOffset>
                </wp:positionH>
                <wp:positionV relativeFrom="paragraph">
                  <wp:posOffset>69850</wp:posOffset>
                </wp:positionV>
                <wp:extent cx="361315" cy="635"/>
                <wp:effectExtent l="17780" t="39370" r="11430" b="4572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131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4pt,5.5pt" to="321.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04320" behindDoc="0" locked="0" layoutInCell="0" allowOverlap="1">
                <wp:simplePos x="0" y="0"/>
                <wp:positionH relativeFrom="column">
                  <wp:posOffset>1652270</wp:posOffset>
                </wp:positionH>
                <wp:positionV relativeFrom="paragraph">
                  <wp:posOffset>160020</wp:posOffset>
                </wp:positionV>
                <wp:extent cx="635" cy="271145"/>
                <wp:effectExtent l="10795" t="15240" r="7620" b="889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1pt,12.6pt" to="130.1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703296" behindDoc="0" locked="0" layoutInCell="0" allowOverlap="1">
                <wp:simplePos x="0" y="0"/>
                <wp:positionH relativeFrom="column">
                  <wp:posOffset>1291590</wp:posOffset>
                </wp:positionH>
                <wp:positionV relativeFrom="paragraph">
                  <wp:posOffset>160020</wp:posOffset>
                </wp:positionV>
                <wp:extent cx="2435225" cy="271145"/>
                <wp:effectExtent l="12065" t="5715" r="10160" b="889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r>
                              <w:rPr>
                                <w:sz w:val="24"/>
                                <w:szCs w:val="24"/>
                              </w:rPr>
                              <w:t>Б.8      Б.6</w:t>
                            </w:r>
                            <w:r>
                              <w:rPr>
                                <w:sz w:val="24"/>
                                <w:szCs w:val="24"/>
                              </w:rPr>
                              <w:sym w:font="Symbol" w:char="F0B1"/>
                            </w:r>
                            <w:r>
                              <w:rPr>
                                <w:sz w:val="24"/>
                                <w:szCs w:val="24"/>
                              </w:rPr>
                              <w:t xml:space="preserve">Б.7  </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4" o:spid="_x0000_s1040" style="position:absolute;left:0;text-align:left;margin-left:101.7pt;margin-top:12.6pt;width:191.75pt;height:21.3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" o:allowincell="f">
                <v:textbox inset="1pt,1pt,1pt,1pt">
                  <w:txbxContent>
                    <w:p w:rsidR="00190456" w:rsidRDefault="00190456" w:rsidP="00190456">
                      <w:r>
                        <w:rPr>
                          <w:sz w:val="24"/>
                          <w:szCs w:val="24"/>
                        </w:rPr>
                        <w:t>Б.8      Б.6</w:t>
                      </w:r>
                      <w:r>
                        <w:rPr>
                          <w:sz w:val="24"/>
                          <w:szCs w:val="24"/>
                        </w:rPr>
                        <w:sym w:font="Symbol" w:char="F0B1"/>
                      </w:r>
                      <w:r>
                        <w:rPr>
                          <w:sz w:val="24"/>
                          <w:szCs w:val="24"/>
                        </w:rPr>
                        <w:t xml:space="preserve">Б.7  </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20704" behindDoc="0" locked="0" layoutInCell="0" allowOverlap="1">
                <wp:simplePos x="0" y="0"/>
                <wp:positionH relativeFrom="column">
                  <wp:posOffset>2463800</wp:posOffset>
                </wp:positionH>
                <wp:positionV relativeFrom="paragraph">
                  <wp:posOffset>22225</wp:posOffset>
                </wp:positionV>
                <wp:extent cx="635" cy="271145"/>
                <wp:effectExtent l="41275" t="9525" r="43815" b="1460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pt,1.75pt" to="194.05pt,2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" o:allowincell="f">
                <v:stroke startarrowwidth="narrow" startarrowlength="short" endarrow="block" endarrowwidth="narrow" endarrowlength="short"/>
              </v:line>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07392" behindDoc="0" locked="0" layoutInCell="0" allowOverlap="1">
                <wp:simplePos x="0" y="0"/>
                <wp:positionH relativeFrom="column">
                  <wp:posOffset>1291590</wp:posOffset>
                </wp:positionH>
                <wp:positionV relativeFrom="paragraph">
                  <wp:posOffset>88265</wp:posOffset>
                </wp:positionV>
                <wp:extent cx="2435225" cy="270510"/>
                <wp:effectExtent l="12065" t="7620" r="10160" b="762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27051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4"/>
                            </w:pPr>
                            <w:r>
                              <w:t>Даромад соли\и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41" style="position:absolute;left:0;text-align:left;margin-left:101.7pt;margin-top:6.95pt;width:191.75pt;height:21.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" o:allowincell="f" strokeweight="1pt">
                <v:textbox inset="1pt,1pt,1pt,1pt">
                  <w:txbxContent>
                    <w:p w:rsidR="00190456" w:rsidRDefault="00190456" w:rsidP="00190456">
                      <w:pPr>
                        <w:pStyle w:val="4"/>
                      </w:pPr>
                      <w:r>
                        <w:t>Даромад соли\и</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22752" behindDoc="0" locked="0" layoutInCell="0" allowOverlap="1">
                <wp:simplePos x="0" y="0"/>
                <wp:positionH relativeFrom="column">
                  <wp:posOffset>660400</wp:posOffset>
                </wp:positionH>
                <wp:positionV relativeFrom="paragraph">
                  <wp:posOffset>64135</wp:posOffset>
                </wp:positionV>
                <wp:extent cx="631825" cy="635"/>
                <wp:effectExtent l="19050" t="40005" r="6350" b="4508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1825" cy="63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5.05pt" to="101.7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08416" behindDoc="0" locked="0" layoutInCell="0" allowOverlap="1">
                <wp:simplePos x="0" y="0"/>
                <wp:positionH relativeFrom="column">
                  <wp:posOffset>1562100</wp:posOffset>
                </wp:positionH>
                <wp:positionV relativeFrom="paragraph">
                  <wp:posOffset>154305</wp:posOffset>
                </wp:positionV>
                <wp:extent cx="635" cy="271145"/>
                <wp:effectExtent l="6350" t="6350" r="12065" b="825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pt,12.15pt" to="123.0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8xc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706368" behindDoc="0" locked="0" layoutInCell="0" allowOverlap="1">
                <wp:simplePos x="0" y="0"/>
                <wp:positionH relativeFrom="column">
                  <wp:posOffset>1291590</wp:posOffset>
                </wp:positionH>
                <wp:positionV relativeFrom="paragraph">
                  <wp:posOffset>154305</wp:posOffset>
                </wp:positionV>
                <wp:extent cx="2435225" cy="271145"/>
                <wp:effectExtent l="12065" t="6350" r="10160" b="8255"/>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3522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r>
                              <w:rPr>
                                <w:sz w:val="24"/>
                                <w:szCs w:val="24"/>
                              </w:rPr>
                              <w:t xml:space="preserve">Б.9   Б.6 * </w:t>
                            </w:r>
                            <w:r>
                              <w:rPr>
                                <w:rFonts w:ascii="BalticaUzbek" w:hAnsi="BalticaUzbek" w:cs="BalticaUzbek"/>
                                <w:sz w:val="24"/>
                                <w:szCs w:val="24"/>
                              </w:rPr>
                              <w:t>соли= ставкаси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9" o:spid="_x0000_s1042" style="position:absolute;left:0;text-align:left;margin-left:101.7pt;margin-top:12.15pt;width:191.75pt;height:21.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" o:allowincell="f">
                <v:textbox inset="1pt,1pt,1pt,1pt">
                  <w:txbxContent>
                    <w:p w:rsidR="00190456" w:rsidRDefault="00190456" w:rsidP="00190456">
                      <w:r>
                        <w:rPr>
                          <w:sz w:val="24"/>
                          <w:szCs w:val="24"/>
                        </w:rPr>
                        <w:t xml:space="preserve">Б.9   Б.6 * </w:t>
                      </w:r>
                      <w:r>
                        <w:rPr>
                          <w:rFonts w:ascii="BalticaUzbek" w:hAnsi="BalticaUzbek" w:cs="BalticaUzbek"/>
                          <w:sz w:val="24"/>
                          <w:szCs w:val="24"/>
                        </w:rPr>
                        <w:t>соли= ставкаси</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09440" behindDoc="0" locked="0" layoutInCell="0" allowOverlap="1">
                <wp:simplePos x="0" y="0"/>
                <wp:positionH relativeFrom="column">
                  <wp:posOffset>29210</wp:posOffset>
                </wp:positionH>
                <wp:positionV relativeFrom="paragraph">
                  <wp:posOffset>114300</wp:posOffset>
                </wp:positionV>
                <wp:extent cx="5681345" cy="270510"/>
                <wp:effectExtent l="6985" t="12065" r="7620" b="1270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1345" cy="27051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jc w:val="center"/>
                              <w:rPr>
                                <w:rFonts w:ascii="BalticaUzbek" w:hAnsi="BalticaUzbek" w:cs="BalticaUzbek"/>
                              </w:rPr>
                            </w:pPr>
                            <w:r>
                              <w:rPr>
                                <w:rFonts w:ascii="BalticaUzbek" w:hAnsi="BalticaUzbek" w:cs="BalticaUzbek"/>
                                <w:sz w:val="24"/>
                                <w:szCs w:val="24"/>
                              </w:rPr>
                              <w:t>Корхона тасарруфида =олувчи фойда (соф фойда)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43" style="position:absolute;left:0;text-align:left;margin-left:2.3pt;margin-top:9pt;width:447.35pt;height:21.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" o:allowincell="f" strokeweight="1pt">
                <v:textbox inset="1pt,1pt,1pt,1pt">
                  <w:txbxContent>
                    <w:p w:rsidR="00190456" w:rsidRDefault="00190456" w:rsidP="00190456">
                      <w:pPr>
                        <w:jc w:val="center"/>
                        <w:rPr>
                          <w:rFonts w:ascii="BalticaUzbek" w:hAnsi="BalticaUzbek" w:cs="BalticaUzbek"/>
                        </w:rPr>
                      </w:pPr>
                      <w:r>
                        <w:rPr>
                          <w:rFonts w:ascii="BalticaUzbek" w:hAnsi="BalticaUzbek" w:cs="BalticaUzbek"/>
                          <w:sz w:val="24"/>
                          <w:szCs w:val="24"/>
                        </w:rPr>
                        <w:t>Корхона тасарруфида =олувчи фойда (соф фойда)</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711488" behindDoc="0" locked="0" layoutInCell="0" allowOverlap="1">
                <wp:simplePos x="0" y="0"/>
                <wp:positionH relativeFrom="column">
                  <wp:posOffset>389890</wp:posOffset>
                </wp:positionH>
                <wp:positionV relativeFrom="paragraph">
                  <wp:posOffset>193040</wp:posOffset>
                </wp:positionV>
                <wp:extent cx="635" cy="271145"/>
                <wp:effectExtent l="15240" t="13335" r="12700" b="1079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114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pt,15.2pt" to="30.75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" o:allowincell="f" strokeweight="1pt">
                <v:stroke startarrowwidth="narrow" startarrowlength="short" endarrowwidth="narrow" endarrowlength="short"/>
              </v:line>
            </w:pict>
          </mc:Fallback>
        </mc:AlternateContent>
      </w:r>
      <w:r>
        <w:rPr>
          <w:noProof/>
          <w:lang w:val="en-US" w:eastAsia="en-US"/>
        </w:rPr>
        <mc:AlternateContent>
          <mc:Choice Requires="wps">
            <w:drawing>
              <wp:anchor distT="0" distB="0" distL="114300" distR="114300" simplePos="0" relativeHeight="251710464" behindDoc="0" locked="0" layoutInCell="0" allowOverlap="1">
                <wp:simplePos x="0" y="0"/>
                <wp:positionH relativeFrom="column">
                  <wp:posOffset>29210</wp:posOffset>
                </wp:positionH>
                <wp:positionV relativeFrom="paragraph">
                  <wp:posOffset>193040</wp:posOffset>
                </wp:positionV>
                <wp:extent cx="5681345" cy="270510"/>
                <wp:effectExtent l="6985" t="13335" r="7620" b="1143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1345" cy="27051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jc w:val="both"/>
                            </w:pPr>
                            <w:r>
                              <w:rPr>
                                <w:sz w:val="24"/>
                                <w:szCs w:val="24"/>
                              </w:rPr>
                              <w:t>Б.10    Б.6-Б.9</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44" style="position:absolute;left:0;text-align:left;margin-left:2.3pt;margin-top:15.2pt;width:447.35pt;height:21.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" o:allowincell="f" strokeweight="1pt">
                <v:textbox inset="1pt,1pt,1pt,1pt">
                  <w:txbxContent>
                    <w:p w:rsidR="00190456" w:rsidRDefault="00190456" w:rsidP="00190456">
                      <w:pPr>
                        <w:jc w:val="both"/>
                      </w:pPr>
                      <w:r>
                        <w:rPr>
                          <w:sz w:val="24"/>
                          <w:szCs w:val="24"/>
                        </w:rPr>
                        <w:t>Б.10    Б.6-Б.9</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p>
    <w:p w:rsidR="00190456" w:rsidRPr="00397E5D" w:rsidRDefault="00190456" w:rsidP="00190456">
      <w:pPr>
        <w:suppressAutoHyphens/>
        <w:ind w:firstLine="851"/>
        <w:jc w:val="center"/>
        <w:rPr>
          <w:rFonts w:ascii="BalticaUzbek" w:hAnsi="BalticaUzbek" w:cs="BalticaUzbek"/>
          <w:sz w:val="26"/>
          <w:szCs w:val="26"/>
        </w:rPr>
      </w:pPr>
      <w:r w:rsidRPr="00397E5D">
        <w:rPr>
          <w:rFonts w:ascii="BalticaUzbek" w:hAnsi="BalticaUzbek" w:cs="BalticaUzbek"/>
          <w:b/>
          <w:bCs/>
          <w:sz w:val="26"/>
          <w:szCs w:val="26"/>
        </w:rPr>
        <w:t>6.1-расм. Шаклланиш схемаси</w:t>
      </w:r>
    </w:p>
    <w:p w:rsidR="00190456" w:rsidRPr="00397E5D" w:rsidRDefault="00190456" w:rsidP="00190456">
      <w:pPr>
        <w:suppressAutoHyphens/>
        <w:ind w:firstLine="851"/>
        <w:jc w:val="both"/>
        <w:rPr>
          <w:rFonts w:ascii="BalticaUzbek" w:hAnsi="BalticaUzbek" w:cs="BalticaUzbek"/>
          <w:sz w:val="25"/>
          <w:szCs w:val="25"/>
        </w:rPr>
      </w:pPr>
      <w:r w:rsidRPr="00397E5D">
        <w:rPr>
          <w:rFonts w:ascii="BalticaUzbek" w:hAnsi="BalticaUzbek" w:cs="BalticaUzbek"/>
          <w:sz w:val="25"/>
          <w:szCs w:val="25"/>
        </w:rPr>
        <w:lastRenderedPageBreak/>
        <w:t xml:space="preserve">Савдо корхонасининг ялпи даромади асосан савдо надбавкалари </w:t>
      </w:r>
      <w:r>
        <w:rPr>
          <w:rFonts w:ascii="BalticaUzbek" w:hAnsi="BalticaUzbek" w:cs="BalticaUzbek"/>
          <w:sz w:val="25"/>
          <w:szCs w:val="25"/>
        </w:rPr>
        <w:t>ҳ</w:t>
      </w:r>
      <w:r w:rsidRPr="00397E5D">
        <w:rPr>
          <w:rFonts w:ascii="BalticaUzbek" w:hAnsi="BalticaUzbek" w:cs="BalticaUzbek"/>
          <w:sz w:val="25"/>
          <w:szCs w:val="25"/>
        </w:rPr>
        <w:t>исобига шаклланади. Савдо надбавкалари товар ишлаб чи</w:t>
      </w:r>
      <w:r>
        <w:rPr>
          <w:rFonts w:ascii="BalticaUzbek" w:hAnsi="BalticaUzbek" w:cs="BalticaUzbek"/>
          <w:sz w:val="25"/>
          <w:szCs w:val="25"/>
        </w:rPr>
        <w:t>қ</w:t>
      </w:r>
      <w:r w:rsidRPr="00397E5D">
        <w:rPr>
          <w:rFonts w:ascii="BalticaUzbek" w:hAnsi="BalticaUzbek" w:cs="BalticaUzbek"/>
          <w:sz w:val="25"/>
          <w:szCs w:val="25"/>
        </w:rPr>
        <w:t>арувчи (бошлан</w:t>
      </w:r>
      <w:r>
        <w:rPr>
          <w:rFonts w:ascii="BalticaUzbek" w:hAnsi="BalticaUzbek" w:cs="BalticaUzbek"/>
          <w:sz w:val="25"/>
          <w:szCs w:val="25"/>
        </w:rPr>
        <w:t>ғ</w:t>
      </w:r>
      <w:r w:rsidRPr="00397E5D">
        <w:rPr>
          <w:rFonts w:ascii="BalticaUzbek" w:hAnsi="BalticaUzbek" w:cs="BalticaUzbek"/>
          <w:sz w:val="25"/>
          <w:szCs w:val="25"/>
        </w:rPr>
        <w:t>ич нарх) ёки воситачилардан (улгуржи нарх) сотиб олинувчи нархларга нисбатан фоизда белгиланади.</w:t>
      </w:r>
    </w:p>
    <w:p w:rsidR="00190456" w:rsidRPr="00397E5D" w:rsidRDefault="00190456" w:rsidP="00190456">
      <w:pPr>
        <w:suppressAutoHyphens/>
        <w:ind w:firstLine="851"/>
        <w:jc w:val="both"/>
        <w:rPr>
          <w:rFonts w:ascii="BalticaUzbek" w:hAnsi="BalticaUzbek" w:cs="BalticaUzbek"/>
          <w:sz w:val="25"/>
          <w:szCs w:val="25"/>
        </w:rPr>
      </w:pPr>
      <w:r>
        <w:rPr>
          <w:noProof/>
          <w:lang w:val="en-US" w:eastAsia="en-US"/>
        </w:rPr>
        <mc:AlternateContent>
          <mc:Choice Requires="wps">
            <w:drawing>
              <wp:anchor distT="0" distB="0" distL="114300" distR="114300" simplePos="0" relativeHeight="251660288" behindDoc="0" locked="0" layoutInCell="1" allowOverlap="1">
                <wp:simplePos x="0" y="0"/>
                <wp:positionH relativeFrom="column">
                  <wp:posOffset>1045210</wp:posOffset>
                </wp:positionH>
                <wp:positionV relativeFrom="paragraph">
                  <wp:posOffset>519430</wp:posOffset>
                </wp:positionV>
                <wp:extent cx="3886200" cy="271145"/>
                <wp:effectExtent l="13335" t="12700" r="5715" b="1143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4"/>
                            </w:pPr>
                            <w:r>
                              <w:t xml:space="preserve">Савдо </w:t>
                            </w:r>
                            <w:r>
                              <w:rPr>
                                <w:rFonts w:ascii="Times New Roman" w:hAnsi="Times New Roman" w:cs="Times New Roman"/>
                              </w:rPr>
                              <w:t>устама</w:t>
                            </w:r>
                            <w:r>
                              <w:t>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45" style="position:absolute;left:0;text-align:left;margin-left:82.3pt;margin-top:40.9pt;width:306pt;height:2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">
                <v:textbox inset="1pt,1pt,1pt,1pt">
                  <w:txbxContent>
                    <w:p w:rsidR="00190456" w:rsidRDefault="00190456" w:rsidP="00190456">
                      <w:pPr>
                        <w:pStyle w:val="4"/>
                      </w:pPr>
                      <w:r>
                        <w:t xml:space="preserve">Савдо </w:t>
                      </w:r>
                      <w:r>
                        <w:rPr>
                          <w:rFonts w:ascii="Times New Roman" w:hAnsi="Times New Roman" w:cs="Times New Roman"/>
                        </w:rPr>
                        <w:t>устама</w:t>
                      </w:r>
                      <w:r>
                        <w:t>си</w:t>
                      </w:r>
                    </w:p>
                  </w:txbxContent>
                </v:textbox>
              </v:rect>
            </w:pict>
          </mc:Fallback>
        </mc:AlternateContent>
      </w:r>
      <w:r w:rsidRPr="00397E5D">
        <w:rPr>
          <w:rFonts w:ascii="BalticaUzbek" w:hAnsi="BalticaUzbek" w:cs="BalticaUzbek"/>
          <w:sz w:val="25"/>
          <w:szCs w:val="25"/>
        </w:rPr>
        <w:t xml:space="preserve">Савдо надбавкаси муомала харажатларини </w:t>
      </w:r>
      <w:r>
        <w:rPr>
          <w:rFonts w:ascii="BalticaUzbek" w:hAnsi="BalticaUzbek" w:cs="BalticaUzbek"/>
          <w:sz w:val="25"/>
          <w:szCs w:val="25"/>
        </w:rPr>
        <w:t>қ</w:t>
      </w:r>
      <w:r w:rsidRPr="00397E5D">
        <w:rPr>
          <w:rFonts w:ascii="BalticaUzbek" w:hAnsi="BalticaUzbek" w:cs="BalticaUzbek"/>
          <w:sz w:val="25"/>
          <w:szCs w:val="25"/>
        </w:rPr>
        <w:t>оплаш, соли</w:t>
      </w:r>
      <w:r>
        <w:rPr>
          <w:rFonts w:ascii="BalticaUzbek" w:hAnsi="BalticaUzbek" w:cs="BalticaUzbek"/>
          <w:sz w:val="25"/>
          <w:szCs w:val="25"/>
        </w:rPr>
        <w:t>қ</w:t>
      </w:r>
      <w:r w:rsidRPr="00397E5D">
        <w:rPr>
          <w:rFonts w:ascii="BalticaUzbek" w:hAnsi="BalticaUzbek" w:cs="BalticaUzbek"/>
          <w:sz w:val="25"/>
          <w:szCs w:val="25"/>
        </w:rPr>
        <w:t xml:space="preserve"> ва йи</w:t>
      </w:r>
      <w:r>
        <w:rPr>
          <w:rFonts w:ascii="BalticaUzbek" w:hAnsi="BalticaUzbek" w:cs="BalticaUzbek"/>
          <w:sz w:val="25"/>
          <w:szCs w:val="25"/>
        </w:rPr>
        <w:t>ғ</w:t>
      </w:r>
      <w:r w:rsidRPr="00397E5D">
        <w:rPr>
          <w:rFonts w:ascii="BalticaUzbek" w:hAnsi="BalticaUzbek" w:cs="BalticaUzbek"/>
          <w:sz w:val="25"/>
          <w:szCs w:val="25"/>
        </w:rPr>
        <w:t>имларини т</w:t>
      </w:r>
      <w:r>
        <w:rPr>
          <w:rFonts w:ascii="BalticaUzbek" w:hAnsi="BalticaUzbek" w:cs="BalticaUzbek"/>
          <w:sz w:val="25"/>
          <w:szCs w:val="25"/>
        </w:rPr>
        <w:t>ў</w:t>
      </w:r>
      <w:r w:rsidRPr="00397E5D">
        <w:rPr>
          <w:rFonts w:ascii="BalticaUzbek" w:hAnsi="BalticaUzbek" w:cs="BalticaUzbek"/>
          <w:sz w:val="25"/>
          <w:szCs w:val="25"/>
        </w:rPr>
        <w:t>плаш ва савдо корхона фойдасини шакллантириш учун м</w:t>
      </w:r>
      <w:r>
        <w:rPr>
          <w:rFonts w:ascii="BalticaUzbek" w:hAnsi="BalticaUzbek" w:cs="BalticaUzbek"/>
          <w:sz w:val="25"/>
          <w:szCs w:val="25"/>
        </w:rPr>
        <w:t>ў</w:t>
      </w:r>
      <w:r w:rsidRPr="00397E5D">
        <w:rPr>
          <w:rFonts w:ascii="BalticaUzbek" w:hAnsi="BalticaUzbek" w:cs="BalticaUzbek"/>
          <w:sz w:val="25"/>
          <w:szCs w:val="25"/>
        </w:rPr>
        <w:t>лжалланади (6.2-расм).</w:t>
      </w:r>
    </w:p>
    <w:p w:rsidR="00190456" w:rsidRPr="00397E5D" w:rsidRDefault="00190456" w:rsidP="00190456">
      <w:pPr>
        <w:suppressAutoHyphens/>
        <w:ind w:firstLine="851"/>
        <w:jc w:val="both"/>
        <w:rPr>
          <w:rFonts w:ascii="BalticaUzbek" w:hAnsi="BalticaUzbek" w:cs="BalticaUzbek"/>
          <w:i/>
          <w:iCs/>
          <w:sz w:val="16"/>
          <w:szCs w:val="16"/>
        </w:rPr>
      </w:pPr>
    </w:p>
    <w:p w:rsidR="00190456" w:rsidRDefault="00190456" w:rsidP="00190456">
      <w:pPr>
        <w:suppressAutoHyphens/>
        <w:ind w:firstLine="851"/>
        <w:jc w:val="both"/>
        <w:rPr>
          <w:rFonts w:ascii="BalticaUzbek" w:hAnsi="BalticaUzbek" w:cs="BalticaUzbek"/>
          <w:i/>
          <w:iCs/>
        </w:rPr>
      </w:pPr>
      <w:r>
        <w:rPr>
          <w:noProof/>
          <w:lang w:val="en-US" w:eastAsia="en-US"/>
        </w:rPr>
        <mc:AlternateContent>
          <mc:Choice Requires="wps">
            <w:drawing>
              <wp:anchor distT="0" distB="0" distL="114300" distR="114300" simplePos="0" relativeHeight="251724800" behindDoc="0" locked="0" layoutInCell="1" allowOverlap="1">
                <wp:simplePos x="0" y="0"/>
                <wp:positionH relativeFrom="column">
                  <wp:posOffset>1426210</wp:posOffset>
                </wp:positionH>
                <wp:positionV relativeFrom="paragraph">
                  <wp:posOffset>135255</wp:posOffset>
                </wp:positionV>
                <wp:extent cx="6350" cy="188595"/>
                <wp:effectExtent l="41910" t="6350" r="46990" b="2413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859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3pt,10.65pt" to="112.8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">
                <v:stroke startarrowwidth="narrow" startarrowlength="short" endarrow="block" endarrowwidth="narrow" endarrowlength="short"/>
              </v:line>
            </w:pict>
          </mc:Fallback>
        </mc:AlternateContent>
      </w:r>
    </w:p>
    <w:p w:rsidR="00190456" w:rsidRDefault="00190456" w:rsidP="00190456">
      <w:pPr>
        <w:suppressAutoHyphens/>
        <w:ind w:firstLine="851"/>
        <w:jc w:val="both"/>
        <w:rPr>
          <w:rFonts w:ascii="BalticaUzbek" w:hAnsi="BalticaUzbek" w:cs="BalticaUzbek"/>
          <w:i/>
          <w:iCs/>
        </w:rPr>
      </w:pPr>
      <w:r>
        <w:rPr>
          <w:noProof/>
          <w:lang w:val="en-US" w:eastAsia="en-US"/>
        </w:rPr>
        <mc:AlternateContent>
          <mc:Choice Requires="wps">
            <w:drawing>
              <wp:anchor distT="0" distB="0" distL="114300" distR="114300" simplePos="0" relativeHeight="251674624" behindDoc="0" locked="0" layoutInCell="1" allowOverlap="1">
                <wp:simplePos x="0" y="0"/>
                <wp:positionH relativeFrom="column">
                  <wp:posOffset>4626610</wp:posOffset>
                </wp:positionH>
                <wp:positionV relativeFrom="paragraph">
                  <wp:posOffset>6350</wp:posOffset>
                </wp:positionV>
                <wp:extent cx="6350" cy="188595"/>
                <wp:effectExtent l="41910" t="7620" r="46990" b="2286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859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4.3pt,.5pt" to="364.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">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723776" behindDoc="0" locked="0" layoutInCell="1" allowOverlap="1">
                <wp:simplePos x="0" y="0"/>
                <wp:positionH relativeFrom="column">
                  <wp:posOffset>2950210</wp:posOffset>
                </wp:positionH>
                <wp:positionV relativeFrom="paragraph">
                  <wp:posOffset>6350</wp:posOffset>
                </wp:positionV>
                <wp:extent cx="6350" cy="188595"/>
                <wp:effectExtent l="41910" t="7620" r="46990" b="2286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8595"/>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3pt,.5pt" to="232.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">
                <v:stroke startarrowwidth="narrow" startarrowlength="short" endarrow="block" endarrowwidth="narrow" endarrowlength="short"/>
              </v:line>
            </w:pict>
          </mc:Fallback>
        </mc:AlternateContent>
      </w:r>
    </w:p>
    <w:p w:rsidR="00190456" w:rsidRDefault="00190456" w:rsidP="00190456">
      <w:pPr>
        <w:suppressAutoHyphens/>
        <w:ind w:firstLine="851"/>
        <w:jc w:val="both"/>
        <w:rPr>
          <w:rFonts w:ascii="BalticaUzbek" w:hAnsi="BalticaUzbek" w:cs="BalticaUzbek"/>
          <w:i/>
          <w:iCs/>
        </w:rPr>
      </w:pPr>
      <w:r>
        <w:rPr>
          <w:noProof/>
          <w:lang w:val="en-US" w:eastAsia="en-US"/>
        </w:rPr>
        <mc:AlternateContent>
          <mc:Choice Requires="wps">
            <w:drawing>
              <wp:anchor distT="0" distB="0" distL="114300" distR="114300" simplePos="0" relativeHeight="251663360" behindDoc="0" locked="0" layoutInCell="1" allowOverlap="1">
                <wp:simplePos x="0" y="0"/>
                <wp:positionH relativeFrom="column">
                  <wp:posOffset>105410</wp:posOffset>
                </wp:positionH>
                <wp:positionV relativeFrom="paragraph">
                  <wp:posOffset>29210</wp:posOffset>
                </wp:positionV>
                <wp:extent cx="1854200" cy="306705"/>
                <wp:effectExtent l="6985" t="8890" r="5715" b="825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4200" cy="30670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jc w:val="center"/>
                              <w:rPr>
                                <w:rFonts w:ascii="BalticaUzbek" w:hAnsi="BalticaUzbek" w:cs="BalticaUzbek"/>
                              </w:rPr>
                            </w:pPr>
                            <w:r>
                              <w:rPr>
                                <w:rFonts w:ascii="BalticaUzbek" w:hAnsi="BalticaUzbek" w:cs="BalticaUzbek"/>
                                <w:sz w:val="24"/>
                                <w:szCs w:val="24"/>
                              </w:rPr>
                              <w:t>Муомала харажатлари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46" style="position:absolute;left:0;text-align:left;margin-left:8.3pt;margin-top:2.3pt;width:146pt;height:2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">
                <v:textbox inset="1pt,1pt,1pt,1pt">
                  <w:txbxContent>
                    <w:p w:rsidR="00190456" w:rsidRDefault="00190456" w:rsidP="00190456">
                      <w:pPr>
                        <w:jc w:val="center"/>
                        <w:rPr>
                          <w:rFonts w:ascii="BalticaUzbek" w:hAnsi="BalticaUzbek" w:cs="BalticaUzbek"/>
                        </w:rPr>
                      </w:pPr>
                      <w:r>
                        <w:rPr>
                          <w:rFonts w:ascii="BalticaUzbek" w:hAnsi="BalticaUzbek" w:cs="BalticaUzbek"/>
                          <w:sz w:val="24"/>
                          <w:szCs w:val="24"/>
                        </w:rPr>
                        <w:t>Муомала харажатлари</w:t>
                      </w:r>
                    </w:p>
                  </w:txbxContent>
                </v:textbox>
              </v:rect>
            </w:pict>
          </mc:Fallback>
        </mc:AlternateContent>
      </w:r>
      <w:r>
        <w:rPr>
          <w:noProof/>
          <w:lang w:val="en-US" w:eastAsia="en-US"/>
        </w:rPr>
        <mc:AlternateContent>
          <mc:Choice Requires="wps">
            <w:drawing>
              <wp:anchor distT="0" distB="0" distL="114300" distR="114300" simplePos="0" relativeHeight="251666432" behindDoc="0" locked="0" layoutInCell="1" allowOverlap="1">
                <wp:simplePos x="0" y="0"/>
                <wp:positionH relativeFrom="column">
                  <wp:posOffset>2188210</wp:posOffset>
                </wp:positionH>
                <wp:positionV relativeFrom="paragraph">
                  <wp:posOffset>41910</wp:posOffset>
                </wp:positionV>
                <wp:extent cx="1637030" cy="304800"/>
                <wp:effectExtent l="13335" t="12065" r="6985" b="698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7030" cy="3048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jc w:val="center"/>
                              <w:rPr>
                                <w:rFonts w:ascii="BalticaUzbek" w:hAnsi="BalticaUzbek" w:cs="BalticaUzbek"/>
                              </w:rPr>
                            </w:pPr>
                            <w:r>
                              <w:rPr>
                                <w:rFonts w:ascii="BalticaUzbek" w:hAnsi="BalticaUzbek" w:cs="BalticaUzbek"/>
                                <w:sz w:val="24"/>
                                <w:szCs w:val="24"/>
                              </w:rPr>
                              <w:t>Соли= ва йи\имлар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47" style="position:absolute;left:0;text-align:left;margin-left:172.3pt;margin-top:3.3pt;width:128.9pt;height:2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">
                <v:textbox inset="1pt,1pt,1pt,1pt">
                  <w:txbxContent>
                    <w:p w:rsidR="00190456" w:rsidRDefault="00190456" w:rsidP="00190456">
                      <w:pPr>
                        <w:jc w:val="center"/>
                        <w:rPr>
                          <w:rFonts w:ascii="BalticaUzbek" w:hAnsi="BalticaUzbek" w:cs="BalticaUzbek"/>
                        </w:rPr>
                      </w:pPr>
                      <w:r>
                        <w:rPr>
                          <w:rFonts w:ascii="BalticaUzbek" w:hAnsi="BalticaUzbek" w:cs="BalticaUzbek"/>
                          <w:sz w:val="24"/>
                          <w:szCs w:val="24"/>
                        </w:rPr>
                        <w:t>Соли= ва йи\имлар</w:t>
                      </w:r>
                    </w:p>
                  </w:txbxContent>
                </v:textbox>
              </v:rect>
            </w:pict>
          </mc:Fallback>
        </mc:AlternateContent>
      </w:r>
      <w:r>
        <w:rPr>
          <w:noProof/>
          <w:lang w:val="en-US" w:eastAsia="en-US"/>
        </w:rPr>
        <mc:AlternateContent>
          <mc:Choice Requires="wps">
            <w:drawing>
              <wp:anchor distT="0" distB="0" distL="114300" distR="114300" simplePos="0" relativeHeight="251668480" behindDoc="0" locked="0" layoutInCell="1" allowOverlap="1">
                <wp:simplePos x="0" y="0"/>
                <wp:positionH relativeFrom="column">
                  <wp:posOffset>4093210</wp:posOffset>
                </wp:positionH>
                <wp:positionV relativeFrom="paragraph">
                  <wp:posOffset>41910</wp:posOffset>
                </wp:positionV>
                <wp:extent cx="1724660" cy="450850"/>
                <wp:effectExtent l="13335" t="12065" r="5080" b="13335"/>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4660" cy="45085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af1"/>
                              <w:ind w:firstLine="0"/>
                              <w:rPr>
                                <w:b w:val="0"/>
                                <w:bCs w:val="0"/>
                                <w:sz w:val="24"/>
                                <w:szCs w:val="24"/>
                              </w:rPr>
                            </w:pPr>
                            <w:r>
                              <w:rPr>
                                <w:b w:val="0"/>
                                <w:bCs w:val="0"/>
                                <w:sz w:val="24"/>
                                <w:szCs w:val="24"/>
                              </w:rPr>
                              <w:t>Товарни сотишдан ол</w:t>
                            </w:r>
                            <w:r>
                              <w:rPr>
                                <w:b w:val="0"/>
                                <w:bCs w:val="0"/>
                                <w:sz w:val="24"/>
                                <w:szCs w:val="24"/>
                              </w:rPr>
                              <w:t>и</w:t>
                            </w:r>
                            <w:r>
                              <w:rPr>
                                <w:b w:val="0"/>
                                <w:bCs w:val="0"/>
                                <w:sz w:val="24"/>
                                <w:szCs w:val="24"/>
                              </w:rPr>
                              <w:t>нувчи фойда</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48" style="position:absolute;left:0;text-align:left;margin-left:322.3pt;margin-top:3.3pt;width:135.8pt;height:3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">
                <v:textbox inset="1pt,1pt,1pt,1pt">
                  <w:txbxContent>
                    <w:p w:rsidR="00190456" w:rsidRDefault="00190456" w:rsidP="00190456">
                      <w:pPr>
                        <w:pStyle w:val="af1"/>
                        <w:ind w:firstLine="0"/>
                        <w:rPr>
                          <w:b w:val="0"/>
                          <w:bCs w:val="0"/>
                          <w:sz w:val="24"/>
                          <w:szCs w:val="24"/>
                        </w:rPr>
                      </w:pPr>
                      <w:r>
                        <w:rPr>
                          <w:b w:val="0"/>
                          <w:bCs w:val="0"/>
                          <w:sz w:val="24"/>
                          <w:szCs w:val="24"/>
                        </w:rPr>
                        <w:t>Товарни сотишдан ол</w:t>
                      </w:r>
                      <w:r>
                        <w:rPr>
                          <w:b w:val="0"/>
                          <w:bCs w:val="0"/>
                          <w:sz w:val="24"/>
                          <w:szCs w:val="24"/>
                        </w:rPr>
                        <w:t>и</w:t>
                      </w:r>
                      <w:r>
                        <w:rPr>
                          <w:b w:val="0"/>
                          <w:bCs w:val="0"/>
                          <w:sz w:val="24"/>
                          <w:szCs w:val="24"/>
                        </w:rPr>
                        <w:t>нувчи фойда</w:t>
                      </w:r>
                    </w:p>
                  </w:txbxContent>
                </v:textbox>
              </v:rect>
            </w:pict>
          </mc:Fallback>
        </mc:AlternateContent>
      </w:r>
    </w:p>
    <w:p w:rsidR="00190456" w:rsidRDefault="00190456" w:rsidP="00190456">
      <w:pPr>
        <w:suppressAutoHyphens/>
        <w:ind w:firstLine="851"/>
        <w:jc w:val="both"/>
        <w:rPr>
          <w:rFonts w:ascii="BalticaUzbek" w:hAnsi="BalticaUzbek" w:cs="BalticaUzbek"/>
          <w:i/>
          <w:iCs/>
        </w:rPr>
      </w:pPr>
      <w:r>
        <w:rPr>
          <w:rFonts w:ascii="BalticaUzbek" w:hAnsi="BalticaUzbek" w:cs="BalticaUzbek"/>
          <w:i/>
          <w:iCs/>
        </w:rPr>
        <w:t xml:space="preserve">                                                        </w:t>
      </w:r>
    </w:p>
    <w:p w:rsidR="00190456" w:rsidRDefault="00190456" w:rsidP="00190456">
      <w:pPr>
        <w:suppressAutoHyphens/>
        <w:ind w:firstLine="851"/>
        <w:jc w:val="both"/>
        <w:rPr>
          <w:rFonts w:ascii="BalticaUzbek" w:hAnsi="BalticaUzbek" w:cs="BalticaUzbek"/>
          <w:i/>
          <w:iCs/>
        </w:rPr>
      </w:pPr>
    </w:p>
    <w:p w:rsidR="00190456" w:rsidRDefault="00190456" w:rsidP="00190456">
      <w:pPr>
        <w:suppressAutoHyphens/>
        <w:ind w:firstLine="851"/>
        <w:jc w:val="both"/>
        <w:rPr>
          <w:rFonts w:ascii="BalticaUzbek" w:hAnsi="BalticaUzbek" w:cs="BalticaUzbek"/>
          <w:i/>
          <w:iCs/>
        </w:rPr>
      </w:pPr>
    </w:p>
    <w:p w:rsidR="00190456" w:rsidRDefault="00190456" w:rsidP="00190456">
      <w:pPr>
        <w:suppressAutoHyphens/>
        <w:ind w:firstLine="851"/>
        <w:jc w:val="center"/>
        <w:rPr>
          <w:rFonts w:ascii="BalticaUzbek" w:hAnsi="BalticaUzbek" w:cs="BalticaUzbek"/>
          <w:i/>
          <w:iCs/>
        </w:rPr>
      </w:pPr>
      <w:r>
        <w:rPr>
          <w:rFonts w:ascii="BalticaUzbek" w:hAnsi="BalticaUzbek" w:cs="BalticaUzbek"/>
          <w:b/>
          <w:bCs/>
          <w:sz w:val="28"/>
          <w:szCs w:val="28"/>
        </w:rPr>
        <w:t xml:space="preserve">6.2-расм. Савдо корхонаси савдо </w:t>
      </w:r>
      <w:r>
        <w:rPr>
          <w:b/>
          <w:bCs/>
          <w:sz w:val="28"/>
          <w:szCs w:val="28"/>
        </w:rPr>
        <w:t>устама</w:t>
      </w:r>
      <w:r>
        <w:rPr>
          <w:rFonts w:ascii="BalticaUzbek" w:hAnsi="BalticaUzbek" w:cs="BalticaUzbek"/>
          <w:b/>
          <w:bCs/>
          <w:sz w:val="28"/>
          <w:szCs w:val="28"/>
        </w:rPr>
        <w:t>си таркиби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Корхона тасарруфида қолувчи фойдадан фойдаланишнинг асосий йўналишлари унинг таъсис ҳужжатлари ва таъсисчилар қарорларида белгилаб берилади: корхонада соф фойда ҳисобига қандай жамғармалар тузилади ва улар қайси мақсадларга йўналтирилади.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Корхона тасарруфида қолувчи фойдани тақсимлаш схемаси 6.3-расмда акс эттирилган.</w:t>
      </w:r>
    </w:p>
    <w:p w:rsidR="00190456" w:rsidRDefault="00190456" w:rsidP="00190456">
      <w:pPr>
        <w:suppressAutoHyphens/>
        <w:ind w:firstLine="851"/>
        <w:jc w:val="both"/>
        <w:rPr>
          <w:rFonts w:ascii="BalticaUzbek" w:hAnsi="BalticaUzbek" w:cs="BalticaUzbek"/>
          <w:i/>
          <w:iCs/>
        </w:rPr>
      </w:pPr>
      <w:r>
        <w:rPr>
          <w:noProof/>
          <w:lang w:val="en-US" w:eastAsia="en-US"/>
        </w:rPr>
        <mc:AlternateContent>
          <mc:Choice Requires="wps">
            <w:drawing>
              <wp:anchor distT="0" distB="0" distL="114300" distR="114300" simplePos="0" relativeHeight="251677696" behindDoc="0" locked="0" layoutInCell="0" allowOverlap="1">
                <wp:simplePos x="0" y="0"/>
                <wp:positionH relativeFrom="column">
                  <wp:posOffset>660400</wp:posOffset>
                </wp:positionH>
                <wp:positionV relativeFrom="paragraph">
                  <wp:posOffset>151765</wp:posOffset>
                </wp:positionV>
                <wp:extent cx="4058285" cy="271145"/>
                <wp:effectExtent l="9525" t="10160" r="8890" b="1397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58285" cy="27114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4"/>
                            </w:pPr>
                            <w:r>
                              <w:t>Савдо надбавкаси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49" style="position:absolute;left:0;text-align:left;margin-left:52pt;margin-top:11.95pt;width:319.55pt;height:21.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" o:allowincell="f">
                <v:textbox inset="1pt,1pt,1pt,1pt">
                  <w:txbxContent>
                    <w:p w:rsidR="00190456" w:rsidRDefault="00190456" w:rsidP="00190456">
                      <w:pPr>
                        <w:pStyle w:val="4"/>
                      </w:pPr>
                      <w:r>
                        <w:t>Савдо надбавкаси</w:t>
                      </w:r>
                    </w:p>
                  </w:txbxContent>
                </v:textbox>
              </v:rect>
            </w:pict>
          </mc:Fallback>
        </mc:AlternateContent>
      </w:r>
    </w:p>
    <w:p w:rsidR="00190456" w:rsidRDefault="00190456" w:rsidP="00190456">
      <w:pPr>
        <w:suppressAutoHyphens/>
        <w:ind w:firstLine="851"/>
        <w:jc w:val="both"/>
        <w:rPr>
          <w:rFonts w:ascii="BalticaUzbek" w:hAnsi="BalticaUzbek" w:cs="BalticaUzbek"/>
          <w:i/>
          <w:iCs/>
        </w:rPr>
      </w:pPr>
      <w:r>
        <w:rPr>
          <w:rFonts w:ascii="BalticaUzbek" w:hAnsi="BalticaUzbek" w:cs="BalticaUzbek"/>
          <w:i/>
          <w:iCs/>
        </w:rPr>
        <w:t xml:space="preserve">                                                              </w:t>
      </w:r>
    </w:p>
    <w:p w:rsidR="00190456" w:rsidRDefault="00190456" w:rsidP="00190456">
      <w:pPr>
        <w:suppressAutoHyphens/>
        <w:ind w:firstLine="851"/>
        <w:jc w:val="both"/>
        <w:rPr>
          <w:rFonts w:ascii="BalticaUzbek" w:hAnsi="BalticaUzbek" w:cs="BalticaUzbek"/>
          <w:i/>
          <w:iCs/>
        </w:rPr>
      </w:pPr>
      <w:r>
        <w:rPr>
          <w:noProof/>
          <w:lang w:val="en-US" w:eastAsia="en-US"/>
        </w:rPr>
        <mc:AlternateContent>
          <mc:Choice Requires="wps">
            <w:drawing>
              <wp:anchor distT="0" distB="0" distL="114300" distR="114300" simplePos="0" relativeHeight="251696128" behindDoc="0" locked="0" layoutInCell="0" allowOverlap="1">
                <wp:simplePos x="0" y="0"/>
                <wp:positionH relativeFrom="column">
                  <wp:posOffset>4447540</wp:posOffset>
                </wp:positionH>
                <wp:positionV relativeFrom="paragraph">
                  <wp:posOffset>95250</wp:posOffset>
                </wp:positionV>
                <wp:extent cx="635" cy="449580"/>
                <wp:effectExtent l="43815" t="5080" r="41275" b="2159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4958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2pt,7.5pt" to="350.2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94080" behindDoc="0" locked="0" layoutInCell="0" allowOverlap="1">
                <wp:simplePos x="0" y="0"/>
                <wp:positionH relativeFrom="column">
                  <wp:posOffset>3275330</wp:posOffset>
                </wp:positionH>
                <wp:positionV relativeFrom="paragraph">
                  <wp:posOffset>95250</wp:posOffset>
                </wp:positionV>
                <wp:extent cx="635" cy="449580"/>
                <wp:effectExtent l="43180" t="5080" r="41910" b="2159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4958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9pt,7.5pt" to="257.9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92032" behindDoc="0" locked="0" layoutInCell="0" allowOverlap="1">
                <wp:simplePos x="0" y="0"/>
                <wp:positionH relativeFrom="column">
                  <wp:posOffset>2103120</wp:posOffset>
                </wp:positionH>
                <wp:positionV relativeFrom="paragraph">
                  <wp:posOffset>95250</wp:posOffset>
                </wp:positionV>
                <wp:extent cx="635" cy="449580"/>
                <wp:effectExtent l="42545" t="5080" r="42545" b="2159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4958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6pt,7.5pt" to="165.6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89984" behindDoc="0" locked="0" layoutInCell="0" allowOverlap="1">
                <wp:simplePos x="0" y="0"/>
                <wp:positionH relativeFrom="column">
                  <wp:posOffset>930910</wp:posOffset>
                </wp:positionH>
                <wp:positionV relativeFrom="paragraph">
                  <wp:posOffset>95250</wp:posOffset>
                </wp:positionV>
                <wp:extent cx="635" cy="449580"/>
                <wp:effectExtent l="41910" t="5080" r="43180" b="2159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49580"/>
                        </a:xfrm>
                        <a:prstGeom prst="line">
                          <a:avLst/>
                        </a:prstGeom>
                        <a:noFill/>
                        <a:ln w="9525">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pt,7.5pt" to="73.3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" o:allowincell="f">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87936" behindDoc="0" locked="0" layoutInCell="0" allowOverlap="1">
                <wp:simplePos x="0" y="0"/>
                <wp:positionH relativeFrom="column">
                  <wp:posOffset>3906520</wp:posOffset>
                </wp:positionH>
                <wp:positionV relativeFrom="paragraph">
                  <wp:posOffset>544195</wp:posOffset>
                </wp:positionV>
                <wp:extent cx="1353185" cy="361315"/>
                <wp:effectExtent l="7620" t="6350" r="10795" b="13335"/>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3613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4"/>
                            </w:pPr>
                            <w:r>
                              <w:t>Истеъмол фонди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50" style="position:absolute;left:0;text-align:left;margin-left:307.6pt;margin-top:42.85pt;width:106.55pt;height:28.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" o:allowincell="f">
                <v:textbox inset="1pt,1pt,1pt,1pt">
                  <w:txbxContent>
                    <w:p w:rsidR="00190456" w:rsidRDefault="00190456" w:rsidP="00190456">
                      <w:pPr>
                        <w:pStyle w:val="4"/>
                      </w:pPr>
                      <w:r>
                        <w:t>Истеъмол фонди</w:t>
                      </w:r>
                    </w:p>
                  </w:txbxContent>
                </v:textbox>
              </v:rect>
            </w:pict>
          </mc:Fallback>
        </mc:AlternateContent>
      </w:r>
      <w:r>
        <w:rPr>
          <w:noProof/>
          <w:lang w:val="en-US" w:eastAsia="en-US"/>
        </w:rPr>
        <mc:AlternateContent>
          <mc:Choice Requires="wps">
            <w:drawing>
              <wp:anchor distT="0" distB="0" distL="114300" distR="114300" simplePos="0" relativeHeight="251685888" behindDoc="0" locked="0" layoutInCell="0" allowOverlap="1">
                <wp:simplePos x="0" y="0"/>
                <wp:positionH relativeFrom="column">
                  <wp:posOffset>2824480</wp:posOffset>
                </wp:positionH>
                <wp:positionV relativeFrom="paragraph">
                  <wp:posOffset>544195</wp:posOffset>
                </wp:positionV>
                <wp:extent cx="902335" cy="631825"/>
                <wp:effectExtent l="11430" t="6350" r="10160" b="9525"/>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2335" cy="6318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jc w:val="center"/>
                              <w:rPr>
                                <w:rFonts w:ascii="BalticaUzbek" w:hAnsi="BalticaUzbek" w:cs="BalticaUzbek"/>
                              </w:rPr>
                            </w:pPr>
                            <w:r>
                              <w:rPr>
                                <w:rFonts w:ascii="BalticaUzbek" w:hAnsi="BalticaUzbek" w:cs="BalticaUzbek"/>
                                <w:sz w:val="24"/>
                                <w:szCs w:val="24"/>
                              </w:rPr>
                              <w:t>Ижтимоий фонд</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51" style="position:absolute;left:0;text-align:left;margin-left:222.4pt;margin-top:42.85pt;width:71.05pt;height:49.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" o:allowincell="f">
                <v:textbox inset="1pt,1pt,1pt,1pt">
                  <w:txbxContent>
                    <w:p w:rsidR="00190456" w:rsidRDefault="00190456" w:rsidP="00190456">
                      <w:pPr>
                        <w:jc w:val="center"/>
                        <w:rPr>
                          <w:rFonts w:ascii="BalticaUzbek" w:hAnsi="BalticaUzbek" w:cs="BalticaUzbek"/>
                        </w:rPr>
                      </w:pPr>
                      <w:r>
                        <w:rPr>
                          <w:rFonts w:ascii="BalticaUzbek" w:hAnsi="BalticaUzbek" w:cs="BalticaUzbek"/>
                          <w:sz w:val="24"/>
                          <w:szCs w:val="24"/>
                        </w:rPr>
                        <w:t>Ижтимоий фонд</w:t>
                      </w:r>
                    </w:p>
                  </w:txbxContent>
                </v:textbox>
              </v:rect>
            </w:pict>
          </mc:Fallback>
        </mc:AlternateContent>
      </w:r>
      <w:r>
        <w:rPr>
          <w:noProof/>
          <w:lang w:val="en-US" w:eastAsia="en-US"/>
        </w:rPr>
        <mc:AlternateContent>
          <mc:Choice Requires="wps">
            <w:drawing>
              <wp:anchor distT="0" distB="0" distL="114300" distR="114300" simplePos="0" relativeHeight="251683840" behindDoc="0" locked="0" layoutInCell="0" allowOverlap="1">
                <wp:simplePos x="0" y="0"/>
                <wp:positionH relativeFrom="column">
                  <wp:posOffset>1562100</wp:posOffset>
                </wp:positionH>
                <wp:positionV relativeFrom="paragraph">
                  <wp:posOffset>544195</wp:posOffset>
                </wp:positionV>
                <wp:extent cx="992505" cy="451485"/>
                <wp:effectExtent l="6350" t="6350" r="10795" b="889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2505" cy="4514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jc w:val="center"/>
                              <w:rPr>
                                <w:rFonts w:ascii="BalticaUzbek" w:hAnsi="BalticaUzbek" w:cs="BalticaUzbek"/>
                              </w:rPr>
                            </w:pPr>
                            <w:r>
                              <w:rPr>
                                <w:rFonts w:ascii="BalticaUzbek" w:hAnsi="BalticaUzbek" w:cs="BalticaUzbek"/>
                                <w:sz w:val="24"/>
                                <w:szCs w:val="24"/>
                              </w:rPr>
                              <w:t>Жам\арма фонди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52" style="position:absolute;left:0;text-align:left;margin-left:123pt;margin-top:42.85pt;width:78.15pt;height:35.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" o:allowincell="f">
                <v:textbox inset="1pt,1pt,1pt,1pt">
                  <w:txbxContent>
                    <w:p w:rsidR="00190456" w:rsidRDefault="00190456" w:rsidP="00190456">
                      <w:pPr>
                        <w:jc w:val="center"/>
                        <w:rPr>
                          <w:rFonts w:ascii="BalticaUzbek" w:hAnsi="BalticaUzbek" w:cs="BalticaUzbek"/>
                        </w:rPr>
                      </w:pPr>
                      <w:r>
                        <w:rPr>
                          <w:rFonts w:ascii="BalticaUzbek" w:hAnsi="BalticaUzbek" w:cs="BalticaUzbek"/>
                          <w:sz w:val="24"/>
                          <w:szCs w:val="24"/>
                        </w:rPr>
                        <w:t>Жам\арма фонди</w:t>
                      </w:r>
                    </w:p>
                  </w:txbxContent>
                </v:textbox>
              </v:rect>
            </w:pict>
          </mc:Fallback>
        </mc:AlternateContent>
      </w:r>
      <w:r>
        <w:rPr>
          <w:noProof/>
          <w:lang w:val="en-US" w:eastAsia="en-US"/>
        </w:rPr>
        <mc:AlternateContent>
          <mc:Choice Requires="wps">
            <w:drawing>
              <wp:anchor distT="0" distB="0" distL="114300" distR="114300" simplePos="0" relativeHeight="251680768" behindDoc="0" locked="0" layoutInCell="0" allowOverlap="1">
                <wp:simplePos x="0" y="0"/>
                <wp:positionH relativeFrom="column">
                  <wp:posOffset>29210</wp:posOffset>
                </wp:positionH>
                <wp:positionV relativeFrom="paragraph">
                  <wp:posOffset>544195</wp:posOffset>
                </wp:positionV>
                <wp:extent cx="1263015" cy="361315"/>
                <wp:effectExtent l="6985" t="6350" r="6350" b="1333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3015" cy="36131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4"/>
                            </w:pPr>
                            <w:r>
                              <w:t>Защира фонди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53" style="position:absolute;left:0;text-align:left;margin-left:2.3pt;margin-top:42.85pt;width:99.45pt;height:28.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" o:allowincell="f">
                <v:textbox inset="1pt,1pt,1pt,1pt">
                  <w:txbxContent>
                    <w:p w:rsidR="00190456" w:rsidRDefault="00190456" w:rsidP="00190456">
                      <w:pPr>
                        <w:pStyle w:val="4"/>
                      </w:pPr>
                      <w:r>
                        <w:t>Защира фонди</w:t>
                      </w:r>
                    </w:p>
                  </w:txbxContent>
                </v:textbox>
              </v:rect>
            </w:pict>
          </mc:Fallback>
        </mc:AlternateContent>
      </w:r>
      <w:r>
        <w:rPr>
          <w:rFonts w:ascii="BalticaUzbek" w:hAnsi="BalticaUzbek" w:cs="BalticaUzbek"/>
          <w:i/>
          <w:iCs/>
        </w:rPr>
        <w:t xml:space="preserve">                      </w:t>
      </w:r>
    </w:p>
    <w:p w:rsidR="00190456" w:rsidRDefault="00190456" w:rsidP="00190456">
      <w:pPr>
        <w:suppressAutoHyphens/>
        <w:ind w:firstLine="851"/>
        <w:jc w:val="both"/>
        <w:rPr>
          <w:rFonts w:ascii="BalticaUzbek" w:hAnsi="BalticaUzbek" w:cs="BalticaUzbek"/>
          <w:i/>
          <w:iCs/>
        </w:rPr>
      </w:pPr>
    </w:p>
    <w:p w:rsidR="00190456" w:rsidRDefault="00190456" w:rsidP="00190456">
      <w:pPr>
        <w:suppressAutoHyphens/>
        <w:ind w:firstLine="851"/>
        <w:jc w:val="both"/>
        <w:rPr>
          <w:rFonts w:ascii="BalticaUzbek" w:hAnsi="BalticaUzbek" w:cs="BalticaUzbek"/>
          <w:i/>
          <w:iCs/>
        </w:rPr>
      </w:pPr>
    </w:p>
    <w:p w:rsidR="00190456" w:rsidRDefault="00190456" w:rsidP="00190456">
      <w:pPr>
        <w:suppressAutoHyphens/>
        <w:ind w:firstLine="851"/>
        <w:jc w:val="both"/>
        <w:rPr>
          <w:rFonts w:ascii="BalticaUzbek" w:hAnsi="BalticaUzbek" w:cs="BalticaUzbek"/>
          <w:i/>
          <w:iCs/>
        </w:rPr>
      </w:pPr>
    </w:p>
    <w:p w:rsidR="00190456" w:rsidRDefault="00190456" w:rsidP="00190456">
      <w:pPr>
        <w:suppressAutoHyphens/>
        <w:ind w:firstLine="851"/>
        <w:jc w:val="both"/>
        <w:rPr>
          <w:rFonts w:ascii="BalticaUzbek" w:hAnsi="BalticaUzbek" w:cs="BalticaUzbek"/>
          <w:i/>
          <w:iCs/>
        </w:rPr>
      </w:pPr>
    </w:p>
    <w:p w:rsidR="00190456" w:rsidRDefault="00190456" w:rsidP="00190456">
      <w:pPr>
        <w:suppressAutoHyphens/>
        <w:ind w:firstLine="851"/>
        <w:jc w:val="both"/>
        <w:rPr>
          <w:rFonts w:ascii="BalticaUzbek" w:hAnsi="BalticaUzbek" w:cs="BalticaUzbek"/>
          <w:i/>
          <w:iCs/>
        </w:rPr>
      </w:pPr>
    </w:p>
    <w:p w:rsidR="00190456" w:rsidRDefault="00190456" w:rsidP="00190456">
      <w:pPr>
        <w:suppressAutoHyphens/>
        <w:ind w:firstLine="851"/>
        <w:jc w:val="both"/>
        <w:rPr>
          <w:rFonts w:ascii="BalticaUzbek" w:hAnsi="BalticaUzbek" w:cs="BalticaUzbek"/>
          <w:i/>
          <w:iCs/>
        </w:rPr>
      </w:pPr>
    </w:p>
    <w:p w:rsidR="00190456" w:rsidRDefault="00190456" w:rsidP="00190456">
      <w:pPr>
        <w:suppressAutoHyphens/>
        <w:ind w:firstLine="851"/>
        <w:jc w:val="both"/>
        <w:rPr>
          <w:rFonts w:ascii="BalticaUzbek" w:hAnsi="BalticaUzbek" w:cs="BalticaUzbek"/>
          <w:b/>
          <w:bCs/>
          <w:sz w:val="28"/>
          <w:szCs w:val="28"/>
        </w:rPr>
      </w:pPr>
    </w:p>
    <w:p w:rsidR="00190456" w:rsidRDefault="00190456" w:rsidP="00190456">
      <w:pPr>
        <w:suppressAutoHyphens/>
        <w:ind w:left="851"/>
        <w:jc w:val="center"/>
        <w:rPr>
          <w:rFonts w:ascii="BalticaUzbek" w:hAnsi="BalticaUzbek" w:cs="BalticaUzbek"/>
          <w:sz w:val="28"/>
          <w:szCs w:val="28"/>
        </w:rPr>
      </w:pPr>
      <w:r>
        <w:rPr>
          <w:rFonts w:ascii="BalticaUzbek" w:hAnsi="BalticaUzbek" w:cs="BalticaUzbek"/>
          <w:b/>
          <w:bCs/>
          <w:sz w:val="28"/>
          <w:szCs w:val="28"/>
        </w:rPr>
        <w:t>6.3-расм. Корхона тасарруфида қолувчи фойдани тақсимлаш схемаси</w:t>
      </w:r>
    </w:p>
    <w:p w:rsidR="00190456" w:rsidRDefault="00190456" w:rsidP="00190456">
      <w:pPr>
        <w:suppressAutoHyphens/>
        <w:ind w:left="851"/>
        <w:jc w:val="both"/>
        <w:rPr>
          <w:rFonts w:ascii="BalticaUzbek" w:hAnsi="BalticaUzbek" w:cs="BalticaUzbek"/>
          <w:i/>
          <w:iCs/>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i/>
          <w:iCs/>
          <w:sz w:val="28"/>
          <w:szCs w:val="28"/>
        </w:rPr>
        <w:t>Заҳира фонди</w:t>
      </w:r>
      <w:r>
        <w:rPr>
          <w:rFonts w:ascii="BalticaUzbek" w:hAnsi="BalticaUzbek" w:cs="BalticaUzbek"/>
          <w:sz w:val="28"/>
          <w:szCs w:val="28"/>
        </w:rPr>
        <w:t xml:space="preserve"> – ҳисобот йили учун корхонанинг ноишлаб чиқариш харажатларини қоплаш, шунингдек, ҳисобот йилида етарли маблағ бўлмаган ҳолларда иштирокчилар учун даромад (дивиденд) тўлашга мўлжалланади.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i/>
          <w:iCs/>
          <w:sz w:val="28"/>
          <w:szCs w:val="28"/>
        </w:rPr>
        <w:t xml:space="preserve">Жамғарма фонди </w:t>
      </w:r>
      <w:r>
        <w:rPr>
          <w:rFonts w:ascii="BalticaUzbek" w:hAnsi="BalticaUzbek" w:cs="BalticaUzbek"/>
          <w:sz w:val="28"/>
          <w:szCs w:val="28"/>
        </w:rPr>
        <w:t>ишлаб чиқаришни ривожлантириш ва янги мулк яратиш бўйича шунга ўхшаш чора-тадбирларни молиявий таъминлашга мўлжалланади. Мазкур фонд ҳисобига янги ишлаб чиқариш объектларини қуриш, корхонани кенгайтириш ва таъмирлаш, асбоб-ускунларни сотиб олиш ва модернизациялаш, узоқ муддатли кредитлар ва улар бўйича фоизларни қоплаш, айланма воситаларнинг ўсишини молиялаштириш кабилар амалга оширилади.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i/>
          <w:iCs/>
          <w:sz w:val="28"/>
          <w:szCs w:val="28"/>
        </w:rPr>
        <w:t xml:space="preserve">Ижтимоий фонд </w:t>
      </w:r>
      <w:r>
        <w:rPr>
          <w:rFonts w:ascii="BalticaUzbek" w:hAnsi="BalticaUzbek" w:cs="BalticaUzbek"/>
          <w:sz w:val="28"/>
          <w:szCs w:val="28"/>
        </w:rPr>
        <w:t xml:space="preserve">ижтимоий соҳа объектларини ривожлантириш – уй-жой, маданият муассасалари, санаторийлар, дам олиш уйлари, мактаблар, </w:t>
      </w:r>
      <w:r>
        <w:rPr>
          <w:rFonts w:ascii="BalticaUzbek" w:hAnsi="BalticaUzbek" w:cs="BalticaUzbek"/>
          <w:sz w:val="28"/>
          <w:szCs w:val="28"/>
        </w:rPr>
        <w:lastRenderedPageBreak/>
        <w:t>болалар оромгоҳлари ва мактабгача таълим муассасалари қурилиши йўналтирилади.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Жамғарма фонди ва истеъмол фонди ягона жамғарма фонди кўринишида ҳам бўлиши мумкин.</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i/>
          <w:iCs/>
          <w:sz w:val="28"/>
          <w:szCs w:val="28"/>
        </w:rPr>
        <w:t xml:space="preserve">Истеъмол фонди </w:t>
      </w:r>
      <w:r>
        <w:rPr>
          <w:rFonts w:ascii="BalticaUzbek" w:hAnsi="BalticaUzbek" w:cs="BalticaUzbek"/>
          <w:sz w:val="28"/>
          <w:szCs w:val="28"/>
        </w:rPr>
        <w:t>ижтимоий соҳани ривожлантириш, ходимларни моддий рағбатлантириш ва шунга ўхшаш корхонанинг янги мулкини  яратиш билан боғлиқ бўлмаган (дивиденд тўловлари, ходимларга бир марталик моддий ёрдам кўрсатиш, нафақаларга қўшимчалар, нафақага чиқувчиларга берилувчи бир марталик тўловлар, иш жойига бориш учун транспорт харажатлари, даволаниш ва дам олиш учун йўлланмалар) бошқа чора-тадбирларни амалга ошириш учун маблағларни тўплайди.</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pStyle w:val="af1"/>
        <w:suppressAutoHyphens/>
      </w:pPr>
      <w:r>
        <w:t>6.3. Савдо корхонаси фойдаси ва ялпи даромади таҳлилининг асосий йўналишлари</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Фойда таҳлили садв корхонаси, унинг бўлинмалари ва фаолият тури бўйича амалга оширилади (чакана савдо, улгуржи савдо, умумий овқатланиш).</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Фойда таҳлили фойда миқдори динамикаси ва корхонада мавжуд бўлган ҳолларда фойда режасининг бажарилишини ўрганишдан бошланади. Фойдани таҳлил қилишда фойда режасининг ортиғи билан бажарилиши (бажарилмаслиги), унинг ҳисобот йилида ўтган йилга нисбатан ўсиши (камайиши) аниқланади, шунингдек, фойда режасининг бажарилиш фоизи, унинг аввалги йиллар билан солиштирганда суратининг ўзгариши ҳисоблаб чиқилади. Бундай таҳлилни айрим фойда турлари бўйича амалга ошириш мақсадга мувофиқ (товарни сотишдан олинувчи фойда, молия-хўжалик фаолиятидан олинувчи фойда, соф фойда).</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корхонасининг фойдаси таҳлилини амалда эришилган натижаларни режадаги ёки аввалги йиллардаги шундай кўрсаткичлар билан солиштиришдан ташқари, айрим омилларнинг фойдага кўрсатувчи таъсирини аниқлаш ва баҳолашни асосий мақсад қилган ҳолда чуқур тадқиқотлар ўтказиш йўли билан амалга ошириш лозим.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Товарни сотишдан олинувчи фойда товар айланмаси ҳажмининг ўзгариши, савдо корхонаси тасарруфида қолувчи ялпи даромаднинг ўртача ҳажми ва муомала харажатлари ўртача даражасига боғлиқ бўлади.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Товар айланмаси ҳажми ўзгаришининг фойда миқдорига кўрсатувчи таъсири қуйидаги формулага асосан ҳисоблаб чиқилади:</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center"/>
        <w:rPr>
          <w:rFonts w:ascii="Arial" w:hAnsi="Arial" w:cs="Arial"/>
          <w:sz w:val="28"/>
          <w:szCs w:val="28"/>
        </w:rPr>
      </w:pPr>
      <w:r>
        <w:rPr>
          <w:rFonts w:ascii="Arial" w:hAnsi="Arial" w:cs="Arial"/>
          <w:sz w:val="28"/>
          <w:szCs w:val="28"/>
        </w:rPr>
        <w:lastRenderedPageBreak/>
        <w:t>Вл.Тқ</w:t>
      </w:r>
      <w:r>
        <w:rPr>
          <w:rFonts w:ascii="Arial" w:hAnsi="Arial" w:cs="Arial"/>
          <w:sz w:val="28"/>
          <w:szCs w:val="28"/>
        </w:rPr>
        <w:sym w:font="Symbol" w:char="F05B"/>
      </w:r>
      <w:r>
        <w:rPr>
          <w:rFonts w:ascii="Arial" w:hAnsi="Arial" w:cs="Arial"/>
          <w:sz w:val="28"/>
          <w:szCs w:val="28"/>
        </w:rPr>
        <w:t>Р</w:t>
      </w:r>
      <w:r>
        <w:rPr>
          <w:rFonts w:ascii="Arial" w:hAnsi="Arial" w:cs="Arial"/>
          <w:sz w:val="28"/>
          <w:szCs w:val="28"/>
          <w:vertAlign w:val="subscript"/>
        </w:rPr>
        <w:t>0</w:t>
      </w:r>
      <w:r>
        <w:rPr>
          <w:rFonts w:ascii="Arial" w:hAnsi="Arial" w:cs="Arial"/>
          <w:sz w:val="28"/>
          <w:szCs w:val="28"/>
        </w:rPr>
        <w:t>(Т</w:t>
      </w:r>
      <w:r>
        <w:rPr>
          <w:rFonts w:ascii="Arial" w:hAnsi="Arial" w:cs="Arial"/>
          <w:sz w:val="28"/>
          <w:szCs w:val="28"/>
          <w:vertAlign w:val="subscript"/>
        </w:rPr>
        <w:t>1</w:t>
      </w:r>
      <w:r>
        <w:rPr>
          <w:rFonts w:ascii="Arial" w:hAnsi="Arial" w:cs="Arial"/>
          <w:sz w:val="28"/>
          <w:szCs w:val="28"/>
        </w:rPr>
        <w:t>-Т</w:t>
      </w:r>
      <w:r>
        <w:rPr>
          <w:rFonts w:ascii="Arial" w:hAnsi="Arial" w:cs="Arial"/>
          <w:sz w:val="28"/>
          <w:szCs w:val="28"/>
          <w:vertAlign w:val="subscript"/>
        </w:rPr>
        <w:t>0</w:t>
      </w:r>
      <w:r>
        <w:rPr>
          <w:rFonts w:ascii="Arial" w:hAnsi="Arial" w:cs="Arial"/>
          <w:sz w:val="28"/>
          <w:szCs w:val="28"/>
        </w:rPr>
        <w:t>)</w:t>
      </w:r>
      <w:r>
        <w:rPr>
          <w:rFonts w:ascii="Arial" w:hAnsi="Arial" w:cs="Arial"/>
          <w:sz w:val="28"/>
          <w:szCs w:val="28"/>
        </w:rPr>
        <w:sym w:font="Symbol" w:char="F05D"/>
      </w:r>
      <w:r>
        <w:rPr>
          <w:rFonts w:ascii="Arial" w:hAnsi="Arial" w:cs="Arial"/>
          <w:sz w:val="28"/>
          <w:szCs w:val="28"/>
        </w:rPr>
        <w:t>/100,</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Вл.Т-товар айланмаси ҳажми ўзгаришининг таъсири,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Р</w:t>
      </w:r>
      <w:r>
        <w:rPr>
          <w:rFonts w:ascii="BalticaUzbek" w:hAnsi="BalticaUzbek" w:cs="BalticaUzbek"/>
          <w:sz w:val="28"/>
          <w:szCs w:val="28"/>
          <w:vertAlign w:val="subscript"/>
        </w:rPr>
        <w:t>0</w:t>
      </w:r>
      <w:r>
        <w:rPr>
          <w:rFonts w:ascii="BalticaUzbek" w:hAnsi="BalticaUzbek" w:cs="BalticaUzbek"/>
          <w:sz w:val="28"/>
          <w:szCs w:val="28"/>
        </w:rPr>
        <w:t>-ўтган йилдаги рентабеллик даражаси,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1</w:t>
      </w:r>
      <w:r>
        <w:rPr>
          <w:rFonts w:ascii="BalticaUzbek" w:hAnsi="BalticaUzbek" w:cs="BalticaUzbek"/>
          <w:sz w:val="28"/>
          <w:szCs w:val="28"/>
        </w:rPr>
        <w:t>-ҳисобот йилида амалдаги товар айланмаси ҳажми,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0</w:t>
      </w:r>
      <w:r>
        <w:rPr>
          <w:rFonts w:ascii="BalticaUzbek" w:hAnsi="BalticaUzbek" w:cs="BalticaUzbek"/>
          <w:sz w:val="28"/>
          <w:szCs w:val="28"/>
        </w:rPr>
        <w:t>-ўтган йилдаги товар айланмаси ҳажми, сўм.</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тасарруфида қолувчи ялпи даромад ўртача даражаси ўзгаришининг таъсири қуйидаги формула бўйича аниқланади:</w:t>
      </w: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Вл.УВДқ</w:t>
      </w:r>
      <w:r>
        <w:rPr>
          <w:rFonts w:ascii="Arial" w:hAnsi="Arial" w:cs="Arial"/>
          <w:sz w:val="28"/>
          <w:szCs w:val="28"/>
        </w:rPr>
        <w:sym w:font="Symbol" w:char="F05B"/>
      </w:r>
      <w:r>
        <w:rPr>
          <w:rFonts w:ascii="Arial" w:hAnsi="Arial" w:cs="Arial"/>
          <w:sz w:val="28"/>
          <w:szCs w:val="28"/>
        </w:rPr>
        <w:t>Т</w:t>
      </w:r>
      <w:r>
        <w:rPr>
          <w:rFonts w:ascii="Arial" w:hAnsi="Arial" w:cs="Arial"/>
          <w:sz w:val="28"/>
          <w:szCs w:val="28"/>
          <w:vertAlign w:val="subscript"/>
        </w:rPr>
        <w:t>1</w:t>
      </w:r>
      <w:r>
        <w:rPr>
          <w:rFonts w:ascii="Arial" w:hAnsi="Arial" w:cs="Arial"/>
          <w:sz w:val="28"/>
          <w:szCs w:val="28"/>
        </w:rPr>
        <w:t>(УВД</w:t>
      </w:r>
      <w:r>
        <w:rPr>
          <w:rFonts w:ascii="Arial" w:hAnsi="Arial" w:cs="Arial"/>
          <w:sz w:val="28"/>
          <w:szCs w:val="28"/>
          <w:vertAlign w:val="subscript"/>
        </w:rPr>
        <w:t>1</w:t>
      </w:r>
      <w:r>
        <w:rPr>
          <w:rFonts w:ascii="Arial" w:hAnsi="Arial" w:cs="Arial"/>
          <w:sz w:val="28"/>
          <w:szCs w:val="28"/>
        </w:rPr>
        <w:t>-УВД</w:t>
      </w:r>
      <w:r>
        <w:rPr>
          <w:rFonts w:ascii="Arial" w:hAnsi="Arial" w:cs="Arial"/>
          <w:sz w:val="28"/>
          <w:szCs w:val="28"/>
          <w:vertAlign w:val="subscript"/>
        </w:rPr>
        <w:t>0</w:t>
      </w:r>
      <w:r>
        <w:rPr>
          <w:rFonts w:ascii="Arial" w:hAnsi="Arial" w:cs="Arial"/>
          <w:sz w:val="28"/>
          <w:szCs w:val="28"/>
        </w:rPr>
        <w:sym w:font="Symbol" w:char="F05D"/>
      </w:r>
      <w:r>
        <w:rPr>
          <w:rFonts w:ascii="Arial" w:hAnsi="Arial" w:cs="Arial"/>
          <w:sz w:val="28"/>
          <w:szCs w:val="28"/>
        </w:rPr>
        <w:t>/100,</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Вл.УВД-савдо корхонаси тасарруфида қолувчи ялпи даромад ўртача даражаси ўзгариши,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1</w:t>
      </w:r>
      <w:r>
        <w:rPr>
          <w:rFonts w:ascii="BalticaUzbek" w:hAnsi="BalticaUzbek" w:cs="BalticaUzbek"/>
          <w:sz w:val="28"/>
          <w:szCs w:val="28"/>
        </w:rPr>
        <w:t>-ҳисобот йилида амалдаги товар айланмаси ҳажми,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УВД</w:t>
      </w:r>
      <w:r>
        <w:rPr>
          <w:rFonts w:ascii="BalticaUzbek" w:hAnsi="BalticaUzbek" w:cs="BalticaUzbek"/>
          <w:sz w:val="28"/>
          <w:szCs w:val="28"/>
          <w:vertAlign w:val="subscript"/>
        </w:rPr>
        <w:t>1</w:t>
      </w:r>
      <w:r>
        <w:rPr>
          <w:rFonts w:ascii="BalticaUzbek" w:hAnsi="BalticaUzbek" w:cs="BalticaUzbek"/>
          <w:sz w:val="28"/>
          <w:szCs w:val="28"/>
        </w:rPr>
        <w:t>-ҳисобот йилида ялпи даромад даражаси,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УВД</w:t>
      </w:r>
      <w:r>
        <w:rPr>
          <w:rFonts w:ascii="BalticaUzbek" w:hAnsi="BalticaUzbek" w:cs="BalticaUzbek"/>
          <w:sz w:val="28"/>
          <w:szCs w:val="28"/>
          <w:vertAlign w:val="subscript"/>
        </w:rPr>
        <w:t>0</w:t>
      </w:r>
      <w:r>
        <w:rPr>
          <w:rFonts w:ascii="BalticaUzbek" w:hAnsi="BalticaUzbek" w:cs="BalticaUzbek"/>
          <w:sz w:val="28"/>
          <w:szCs w:val="28"/>
        </w:rPr>
        <w:t>-ўтган йилдаги ялпи даромад даражаси,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Муомала харажатлари даражасининг ўзгариши қуйидаги формулага асосан аниқланади:</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Вл.УИОқ</w:t>
      </w:r>
      <w:r>
        <w:rPr>
          <w:rFonts w:ascii="Arial" w:hAnsi="Arial" w:cs="Arial"/>
          <w:sz w:val="28"/>
          <w:szCs w:val="28"/>
        </w:rPr>
        <w:sym w:font="Symbol" w:char="F05B"/>
      </w:r>
      <w:r>
        <w:rPr>
          <w:rFonts w:ascii="Arial" w:hAnsi="Arial" w:cs="Arial"/>
          <w:sz w:val="28"/>
          <w:szCs w:val="28"/>
        </w:rPr>
        <w:t>Т</w:t>
      </w:r>
      <w:r>
        <w:rPr>
          <w:rFonts w:ascii="Arial" w:hAnsi="Arial" w:cs="Arial"/>
          <w:sz w:val="28"/>
          <w:szCs w:val="28"/>
          <w:vertAlign w:val="subscript"/>
        </w:rPr>
        <w:t>1</w:t>
      </w:r>
      <w:r>
        <w:rPr>
          <w:rFonts w:ascii="Arial" w:hAnsi="Arial" w:cs="Arial"/>
          <w:sz w:val="28"/>
          <w:szCs w:val="28"/>
        </w:rPr>
        <w:t>(УИО</w:t>
      </w:r>
      <w:r>
        <w:rPr>
          <w:rFonts w:ascii="Arial" w:hAnsi="Arial" w:cs="Arial"/>
          <w:sz w:val="28"/>
          <w:szCs w:val="28"/>
          <w:vertAlign w:val="subscript"/>
        </w:rPr>
        <w:t>1</w:t>
      </w:r>
      <w:r>
        <w:rPr>
          <w:rFonts w:ascii="Arial" w:hAnsi="Arial" w:cs="Arial"/>
          <w:sz w:val="28"/>
          <w:szCs w:val="28"/>
        </w:rPr>
        <w:t>-УИО</w:t>
      </w:r>
      <w:r>
        <w:rPr>
          <w:rFonts w:ascii="Arial" w:hAnsi="Arial" w:cs="Arial"/>
          <w:sz w:val="28"/>
          <w:szCs w:val="28"/>
          <w:vertAlign w:val="subscript"/>
        </w:rPr>
        <w:t>0</w:t>
      </w:r>
      <w:r>
        <w:rPr>
          <w:rFonts w:ascii="Arial" w:hAnsi="Arial" w:cs="Arial"/>
          <w:sz w:val="28"/>
          <w:szCs w:val="28"/>
        </w:rPr>
        <w:t>)</w:t>
      </w:r>
      <w:r>
        <w:rPr>
          <w:rFonts w:ascii="Arial" w:hAnsi="Arial" w:cs="Arial"/>
          <w:sz w:val="28"/>
          <w:szCs w:val="28"/>
        </w:rPr>
        <w:sym w:font="Symbol" w:char="F05D"/>
      </w:r>
      <w:r>
        <w:rPr>
          <w:rFonts w:ascii="Arial" w:hAnsi="Arial" w:cs="Arial"/>
          <w:sz w:val="28"/>
          <w:szCs w:val="28"/>
        </w:rPr>
        <w:t>/100,</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бу ерда</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Вл.УИО-муомала харажатлари даражасининг ўзгариши,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1</w:t>
      </w:r>
      <w:r>
        <w:rPr>
          <w:rFonts w:ascii="BalticaUzbek" w:hAnsi="BalticaUzbek" w:cs="BalticaUzbek"/>
          <w:sz w:val="28"/>
          <w:szCs w:val="28"/>
        </w:rPr>
        <w:t>-ҳисобот йилида амалдаги товар айланмаси ҳажми,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УИО</w:t>
      </w:r>
      <w:r>
        <w:rPr>
          <w:rFonts w:ascii="BalticaUzbek" w:hAnsi="BalticaUzbek" w:cs="BalticaUzbek"/>
          <w:sz w:val="28"/>
          <w:szCs w:val="28"/>
          <w:vertAlign w:val="subscript"/>
        </w:rPr>
        <w:t>1</w:t>
      </w:r>
      <w:r>
        <w:rPr>
          <w:rFonts w:ascii="BalticaUzbek" w:hAnsi="BalticaUzbek" w:cs="BalticaUzbek"/>
          <w:sz w:val="28"/>
          <w:szCs w:val="28"/>
        </w:rPr>
        <w:t>-ҳисобот йилида муомала харажатлари,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УИО</w:t>
      </w:r>
      <w:r>
        <w:rPr>
          <w:rFonts w:ascii="BalticaUzbek" w:hAnsi="BalticaUzbek" w:cs="BalticaUzbek"/>
          <w:sz w:val="28"/>
          <w:szCs w:val="28"/>
          <w:vertAlign w:val="subscript"/>
        </w:rPr>
        <w:t>0</w:t>
      </w:r>
      <w:r>
        <w:rPr>
          <w:rFonts w:ascii="BalticaUzbek" w:hAnsi="BalticaUzbek" w:cs="BalticaUzbek"/>
          <w:sz w:val="28"/>
          <w:szCs w:val="28"/>
        </w:rPr>
        <w:t>-ўтган йилдаги муомала харажатлари,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Бунда муомала харажатари аражаси ўзгаришининг таъсири йўнаиши тескари томонга ўзгаради, чунки муомала харажатларининг пасайиши фойда миқдорининг ўсишига олиб келади ва аксинча.</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center"/>
        <w:rPr>
          <w:rFonts w:ascii="BalticaUzbek" w:hAnsi="BalticaUzbek" w:cs="BalticaUzbek"/>
          <w:b/>
          <w:bCs/>
          <w:sz w:val="28"/>
          <w:szCs w:val="28"/>
        </w:rPr>
      </w:pPr>
      <w:r>
        <w:rPr>
          <w:rFonts w:ascii="BalticaUzbek" w:hAnsi="BalticaUzbek" w:cs="BalticaUzbek"/>
          <w:b/>
          <w:bCs/>
          <w:sz w:val="28"/>
          <w:szCs w:val="28"/>
        </w:rPr>
        <w:t xml:space="preserve">6.4. Савдо корхонаси фойдасини режалаштириш </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Фойдани режалаштириш бу келгуси даврда корхона ривожланиши вазифаларига мос равишда зарур миқдорда фойда олиш ва ундан самарали фойдаланишни таъминлаш бўйича чора-тадбирлар тизимини ишлаб чиқиш жараёнидир.</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фойдасини режалаштиришда қуйидаги усуллардан фойдаланиш мумкин:</w:t>
      </w:r>
    </w:p>
    <w:p w:rsidR="00190456" w:rsidRDefault="00190456" w:rsidP="00190456">
      <w:pPr>
        <w:numPr>
          <w:ilvl w:val="0"/>
          <w:numId w:val="2"/>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бевосита ҳисоб усуллари;</w:t>
      </w:r>
    </w:p>
    <w:p w:rsidR="00190456" w:rsidRDefault="00190456" w:rsidP="00190456">
      <w:pPr>
        <w:numPr>
          <w:ilvl w:val="0"/>
          <w:numId w:val="2"/>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lastRenderedPageBreak/>
        <w:t>норматив усули;</w:t>
      </w:r>
    </w:p>
    <w:p w:rsidR="00190456" w:rsidRDefault="00190456" w:rsidP="00190456">
      <w:pPr>
        <w:numPr>
          <w:ilvl w:val="0"/>
          <w:numId w:val="2"/>
        </w:numPr>
        <w:tabs>
          <w:tab w:val="clear" w:pos="360"/>
          <w:tab w:val="num" w:pos="1211"/>
        </w:tabs>
        <w:suppressAutoHyphens/>
        <w:ind w:left="1211"/>
        <w:jc w:val="both"/>
        <w:rPr>
          <w:rFonts w:ascii="BalticaUzbek" w:hAnsi="BalticaUzbek" w:cs="BalticaUzbek"/>
          <w:sz w:val="28"/>
          <w:szCs w:val="28"/>
        </w:rPr>
      </w:pPr>
      <w:r>
        <w:rPr>
          <w:rFonts w:ascii="BalticaUzbek" w:hAnsi="BalticaUzbek" w:cs="BalticaUzbek"/>
          <w:sz w:val="28"/>
          <w:szCs w:val="28"/>
        </w:rPr>
        <w:t>мақсадли режалаштириш усули.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i/>
          <w:iCs/>
          <w:sz w:val="28"/>
          <w:szCs w:val="28"/>
        </w:rPr>
        <w:t xml:space="preserve">Бевосита ҳисоб усули </w:t>
      </w:r>
      <w:r>
        <w:rPr>
          <w:rFonts w:ascii="BalticaUzbek" w:hAnsi="BalticaUzbek" w:cs="BalticaUzbek"/>
          <w:sz w:val="28"/>
          <w:szCs w:val="28"/>
        </w:rPr>
        <w:t>фойдани режалаштиришнинг энг содда ва ишончли усули бўлиб, унга кўра фойда режасини ишлаб чиқишдан аввал ялпи даромад ва муомала харажатлари режадаги миқдори ҳисоблаш, бошқа фаолият турларидан даромад олиш ҳамда сотиш билан боғлиқ бўлмаган даромад ва харажатларни ҳисоблаш лозим.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Ялпи даромад миқдорини асослаш учун савдо корхонаси айрим товарлар ва товар гуруҳлари бўйича режани ишлаб чиқиши, ўзи учун нарх сиёсатини тайёрлаши лозим бўлиб, унда нарх ҳаракатлари тенденциясини ва корхона томонидан белгиланувчи савдо надбавкалари белгилаб берилади. Шунда товарни сотишдан олинувчи ялпи даромаднинг режадаги миқдори қуйидагига тенг бўлади:</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ВД</w:t>
      </w:r>
      <w:r>
        <w:rPr>
          <w:rFonts w:ascii="Arial" w:hAnsi="Arial" w:cs="Arial"/>
          <w:sz w:val="28"/>
          <w:szCs w:val="28"/>
          <w:vertAlign w:val="subscript"/>
        </w:rPr>
        <w:t>д.р</w:t>
      </w:r>
      <w:r>
        <w:rPr>
          <w:rFonts w:ascii="Arial" w:hAnsi="Arial" w:cs="Arial"/>
          <w:sz w:val="28"/>
          <w:szCs w:val="28"/>
        </w:rPr>
        <w:t>қ(Ет</w:t>
      </w:r>
      <w:r>
        <w:rPr>
          <w:rFonts w:ascii="Arial" w:hAnsi="Arial" w:cs="Arial"/>
          <w:sz w:val="28"/>
          <w:szCs w:val="28"/>
          <w:vertAlign w:val="subscript"/>
        </w:rPr>
        <w:t>п</w:t>
      </w:r>
      <w:r>
        <w:rPr>
          <w:rFonts w:ascii="Arial" w:hAnsi="Arial" w:cs="Arial"/>
          <w:sz w:val="28"/>
          <w:szCs w:val="28"/>
          <w:vertAlign w:val="subscript"/>
          <w:lang w:val="en-US"/>
        </w:rPr>
        <w:t>i</w:t>
      </w:r>
      <w:r>
        <w:rPr>
          <w:rFonts w:ascii="Arial" w:hAnsi="Arial" w:cs="Arial"/>
          <w:sz w:val="28"/>
          <w:szCs w:val="28"/>
        </w:rPr>
        <w:t>*С</w:t>
      </w:r>
      <w:r>
        <w:rPr>
          <w:rFonts w:ascii="Arial" w:hAnsi="Arial" w:cs="Arial"/>
          <w:sz w:val="28"/>
          <w:szCs w:val="28"/>
          <w:vertAlign w:val="subscript"/>
          <w:lang w:val="en-US"/>
        </w:rPr>
        <w:t>i</w:t>
      </w:r>
      <w:r>
        <w:rPr>
          <w:rFonts w:ascii="Arial" w:hAnsi="Arial" w:cs="Arial"/>
          <w:sz w:val="28"/>
          <w:szCs w:val="28"/>
        </w:rPr>
        <w:t>)/100,</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ВД</w:t>
      </w:r>
      <w:r>
        <w:rPr>
          <w:rFonts w:ascii="BalticaUzbek" w:hAnsi="BalticaUzbek" w:cs="BalticaUzbek"/>
          <w:sz w:val="28"/>
          <w:szCs w:val="28"/>
          <w:vertAlign w:val="subscript"/>
        </w:rPr>
        <w:t>д.р</w:t>
      </w:r>
      <w:r>
        <w:rPr>
          <w:rFonts w:ascii="BalticaUzbek" w:hAnsi="BalticaUzbek" w:cs="BalticaUzbek"/>
          <w:sz w:val="28"/>
          <w:szCs w:val="28"/>
        </w:rPr>
        <w:t>-товарни сотишдан олинувчи ялпи даромаднинг режадаги миқдори,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п</w:t>
      </w:r>
      <w:r>
        <w:rPr>
          <w:rFonts w:ascii="BalticaUzbek" w:hAnsi="BalticaUzbek" w:cs="BalticaUzbek"/>
          <w:sz w:val="28"/>
          <w:szCs w:val="28"/>
          <w:vertAlign w:val="subscript"/>
          <w:lang w:val="en-US"/>
        </w:rPr>
        <w:t>i</w:t>
      </w:r>
      <w:r>
        <w:rPr>
          <w:rFonts w:ascii="BalticaUzbek" w:hAnsi="BalticaUzbek" w:cs="BalticaUzbek"/>
          <w:sz w:val="28"/>
          <w:szCs w:val="28"/>
        </w:rPr>
        <w:t>-</w:t>
      </w:r>
      <w:r>
        <w:rPr>
          <w:rFonts w:ascii="BalticaUzbek" w:hAnsi="BalticaUzbek" w:cs="BalticaUzbek"/>
          <w:sz w:val="28"/>
          <w:szCs w:val="28"/>
          <w:lang w:val="en-US"/>
        </w:rPr>
        <w:t>i</w:t>
      </w:r>
      <w:r>
        <w:rPr>
          <w:rFonts w:ascii="BalticaUzbek" w:hAnsi="BalticaUzbek" w:cs="BalticaUzbek"/>
          <w:sz w:val="28"/>
          <w:szCs w:val="28"/>
        </w:rPr>
        <w:t>-товар гуруҳи бўйича режалаштирилаётган товар айланмаси ҳажми,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w:t>
      </w:r>
      <w:r>
        <w:rPr>
          <w:rFonts w:ascii="BalticaUzbek" w:hAnsi="BalticaUzbek" w:cs="BalticaUzbek"/>
          <w:sz w:val="28"/>
          <w:szCs w:val="28"/>
          <w:vertAlign w:val="subscript"/>
          <w:lang w:val="en-US"/>
        </w:rPr>
        <w:t>i</w:t>
      </w:r>
      <w:r>
        <w:rPr>
          <w:rFonts w:ascii="BalticaUzbek" w:hAnsi="BalticaUzbek" w:cs="BalticaUzbek"/>
          <w:sz w:val="28"/>
          <w:szCs w:val="28"/>
        </w:rPr>
        <w:t>-</w:t>
      </w:r>
      <w:r w:rsidRPr="0093031E">
        <w:rPr>
          <w:rFonts w:ascii="BalticaUzbek" w:hAnsi="BalticaUzbek" w:cs="BalticaUzbek"/>
          <w:sz w:val="28"/>
          <w:szCs w:val="28"/>
        </w:rPr>
        <w:t xml:space="preserve"> </w:t>
      </w:r>
      <w:r>
        <w:rPr>
          <w:rFonts w:ascii="BalticaUzbek" w:hAnsi="BalticaUzbek" w:cs="BalticaUzbek"/>
          <w:sz w:val="28"/>
          <w:szCs w:val="28"/>
          <w:lang w:val="en-US"/>
        </w:rPr>
        <w:t>i</w:t>
      </w:r>
      <w:r>
        <w:rPr>
          <w:rFonts w:ascii="BalticaUzbek" w:hAnsi="BalticaUzbek" w:cs="BalticaUzbek"/>
          <w:sz w:val="28"/>
          <w:szCs w:val="28"/>
        </w:rPr>
        <w:t>-гуруҳ бўйича кутилаётган савдо надбавкаси,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товар айланмаси таркибини режалаштирмаган ҳолларда товарни сотишдан олинувчи ялпи даромаднинг режалаги миқдори қуйидаги тарзда аниқланади:</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center"/>
        <w:rPr>
          <w:rFonts w:ascii="BalticaUzbek" w:hAnsi="BalticaUzbek" w:cs="BalticaUzbek"/>
          <w:sz w:val="28"/>
          <w:szCs w:val="28"/>
        </w:rPr>
      </w:pPr>
      <w:r>
        <w:rPr>
          <w:rFonts w:ascii="BalticaUzbek" w:hAnsi="BalticaUzbek" w:cs="BalticaUzbek"/>
          <w:sz w:val="28"/>
          <w:szCs w:val="28"/>
        </w:rPr>
        <w:t>ВД</w:t>
      </w:r>
      <w:r>
        <w:rPr>
          <w:rFonts w:ascii="BalticaUzbek" w:hAnsi="BalticaUzbek" w:cs="BalticaUzbek"/>
          <w:sz w:val="28"/>
          <w:szCs w:val="28"/>
          <w:vertAlign w:val="subscript"/>
        </w:rPr>
        <w:t>р.т</w:t>
      </w:r>
      <w:r>
        <w:rPr>
          <w:rFonts w:ascii="BalticaUzbek" w:hAnsi="BalticaUzbek" w:cs="BalticaUzbek"/>
          <w:sz w:val="28"/>
          <w:szCs w:val="28"/>
        </w:rPr>
        <w:t>қ(Т</w:t>
      </w:r>
      <w:r>
        <w:rPr>
          <w:rFonts w:ascii="BalticaUzbek" w:hAnsi="BalticaUzbek" w:cs="BalticaUzbek"/>
          <w:sz w:val="28"/>
          <w:szCs w:val="28"/>
          <w:vertAlign w:val="subscript"/>
        </w:rPr>
        <w:t>п</w:t>
      </w:r>
      <w:r>
        <w:rPr>
          <w:rFonts w:ascii="BalticaUzbek" w:hAnsi="BalticaUzbek" w:cs="BalticaUzbek"/>
          <w:sz w:val="28"/>
          <w:szCs w:val="28"/>
        </w:rPr>
        <w:t>*С)/100,</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ВД</w:t>
      </w:r>
      <w:r>
        <w:rPr>
          <w:rFonts w:ascii="BalticaUzbek" w:hAnsi="BalticaUzbek" w:cs="BalticaUzbek"/>
          <w:sz w:val="28"/>
          <w:szCs w:val="28"/>
          <w:vertAlign w:val="subscript"/>
        </w:rPr>
        <w:t>р.т</w:t>
      </w:r>
      <w:r>
        <w:rPr>
          <w:rFonts w:ascii="BalticaUzbek" w:hAnsi="BalticaUzbek" w:cs="BalticaUzbek"/>
          <w:sz w:val="28"/>
          <w:szCs w:val="28"/>
        </w:rPr>
        <w:t>-товарни сотишдан олинувчи ялпи даромад,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п</w:t>
      </w:r>
      <w:r>
        <w:rPr>
          <w:rFonts w:ascii="BalticaUzbek" w:hAnsi="BalticaUzbek" w:cs="BalticaUzbek"/>
          <w:sz w:val="28"/>
          <w:szCs w:val="28"/>
        </w:rPr>
        <w:t>-савдо корхонаси товар айланмаси режадаги ҳажми,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С-корхоналар бўйича ўртача савдо надбавкаси, %.</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фойдасини режалаштиришнинг норматив усули ҳам жуда содда бўлиб, унинг қўлланиши корхонада мос келувчи норматив базасига асосланади. Бундай нормативлар вазифасини товар айланмаси бирлигига фойда нормаси ёки хусусий капиталга фойда нормаси бажариши мумкин.</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Мазкур усулга кўра савдо корхонасининг режалаштирилаётган соф фойда миқдори қуйидаги формулага асосан ҳисобланади:</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ЧП</w:t>
      </w:r>
      <w:r>
        <w:rPr>
          <w:rFonts w:ascii="Arial" w:hAnsi="Arial" w:cs="Arial"/>
          <w:sz w:val="28"/>
          <w:szCs w:val="28"/>
          <w:vertAlign w:val="subscript"/>
        </w:rPr>
        <w:t>п</w:t>
      </w:r>
      <w:r>
        <w:rPr>
          <w:rFonts w:ascii="Arial" w:hAnsi="Arial" w:cs="Arial"/>
          <w:sz w:val="28"/>
          <w:szCs w:val="28"/>
        </w:rPr>
        <w:t>қ (Т</w:t>
      </w:r>
      <w:r>
        <w:rPr>
          <w:rFonts w:ascii="Arial" w:hAnsi="Arial" w:cs="Arial"/>
          <w:sz w:val="28"/>
          <w:szCs w:val="28"/>
          <w:vertAlign w:val="subscript"/>
        </w:rPr>
        <w:t>п</w:t>
      </w:r>
      <w:r>
        <w:rPr>
          <w:rFonts w:ascii="Arial" w:hAnsi="Arial" w:cs="Arial"/>
          <w:sz w:val="28"/>
          <w:szCs w:val="28"/>
        </w:rPr>
        <w:t>*Р</w:t>
      </w:r>
      <w:r>
        <w:rPr>
          <w:rFonts w:ascii="Arial" w:hAnsi="Arial" w:cs="Arial"/>
          <w:sz w:val="28"/>
          <w:szCs w:val="28"/>
          <w:vertAlign w:val="subscript"/>
        </w:rPr>
        <w:t xml:space="preserve">н </w:t>
      </w:r>
      <w:r>
        <w:rPr>
          <w:rFonts w:ascii="Arial" w:hAnsi="Arial" w:cs="Arial"/>
          <w:sz w:val="28"/>
          <w:szCs w:val="28"/>
        </w:rPr>
        <w:t>)/100,</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ЧП</w:t>
      </w:r>
      <w:r>
        <w:rPr>
          <w:rFonts w:ascii="BalticaUzbek" w:hAnsi="BalticaUzbek" w:cs="BalticaUzbek"/>
          <w:sz w:val="28"/>
          <w:szCs w:val="28"/>
          <w:vertAlign w:val="subscript"/>
        </w:rPr>
        <w:t>п</w:t>
      </w:r>
      <w:r>
        <w:rPr>
          <w:rFonts w:ascii="BalticaUzbek" w:hAnsi="BalticaUzbek" w:cs="BalticaUzbek"/>
          <w:sz w:val="28"/>
          <w:szCs w:val="28"/>
        </w:rPr>
        <w:t>-режадаги соф фойдаа миқдори,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rPr>
        <w:t>п</w:t>
      </w:r>
      <w:r>
        <w:rPr>
          <w:rFonts w:ascii="BalticaUzbek" w:hAnsi="BalticaUzbek" w:cs="BalticaUzbek"/>
          <w:sz w:val="28"/>
          <w:szCs w:val="28"/>
        </w:rPr>
        <w:t>-режалаштирилган товар айланмаси,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Р</w:t>
      </w:r>
      <w:r>
        <w:rPr>
          <w:rFonts w:ascii="BalticaUzbek" w:hAnsi="BalticaUzbek" w:cs="BalticaUzbek"/>
          <w:sz w:val="28"/>
          <w:szCs w:val="28"/>
          <w:vertAlign w:val="subscript"/>
        </w:rPr>
        <w:t>н</w:t>
      </w:r>
      <w:r>
        <w:rPr>
          <w:rFonts w:ascii="BalticaUzbek" w:hAnsi="BalticaUzbek" w:cs="BalticaUzbek"/>
          <w:sz w:val="28"/>
          <w:szCs w:val="28"/>
        </w:rPr>
        <w:t>-рентабеллик норматив даражаси, %.</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ЧП</w:t>
      </w:r>
      <w:r>
        <w:rPr>
          <w:rFonts w:ascii="Arial" w:hAnsi="Arial" w:cs="Arial"/>
          <w:sz w:val="28"/>
          <w:szCs w:val="28"/>
          <w:vertAlign w:val="subscript"/>
        </w:rPr>
        <w:t>п</w:t>
      </w:r>
      <w:r>
        <w:rPr>
          <w:rFonts w:ascii="Arial" w:hAnsi="Arial" w:cs="Arial"/>
          <w:sz w:val="28"/>
          <w:szCs w:val="28"/>
        </w:rPr>
        <w:t>қ(СК</w:t>
      </w:r>
      <w:r>
        <w:rPr>
          <w:rFonts w:ascii="Arial" w:hAnsi="Arial" w:cs="Arial"/>
          <w:sz w:val="28"/>
          <w:szCs w:val="28"/>
          <w:vertAlign w:val="subscript"/>
        </w:rPr>
        <w:t>п</w:t>
      </w:r>
      <w:r>
        <w:rPr>
          <w:rFonts w:ascii="Arial" w:hAnsi="Arial" w:cs="Arial"/>
          <w:sz w:val="28"/>
          <w:szCs w:val="28"/>
        </w:rPr>
        <w:t>*Н</w:t>
      </w:r>
      <w:r>
        <w:rPr>
          <w:rFonts w:ascii="Arial" w:hAnsi="Arial" w:cs="Arial"/>
          <w:sz w:val="28"/>
          <w:szCs w:val="28"/>
          <w:vertAlign w:val="subscript"/>
        </w:rPr>
        <w:t>чп</w:t>
      </w:r>
      <w:r>
        <w:rPr>
          <w:rFonts w:ascii="Arial" w:hAnsi="Arial" w:cs="Arial"/>
          <w:sz w:val="28"/>
          <w:szCs w:val="28"/>
        </w:rPr>
        <w:t>)/100,</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ЧП</w:t>
      </w:r>
      <w:r>
        <w:rPr>
          <w:rFonts w:ascii="BalticaUzbek" w:hAnsi="BalticaUzbek" w:cs="BalticaUzbek"/>
          <w:sz w:val="28"/>
          <w:szCs w:val="28"/>
          <w:vertAlign w:val="subscript"/>
        </w:rPr>
        <w:t>п</w:t>
      </w:r>
      <w:r>
        <w:rPr>
          <w:rFonts w:ascii="BalticaUzbek" w:hAnsi="BalticaUzbek" w:cs="BalticaUzbek"/>
          <w:sz w:val="28"/>
          <w:szCs w:val="28"/>
        </w:rPr>
        <w:t>-режадаги соф фойда миқдори,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СК</w:t>
      </w:r>
      <w:r>
        <w:rPr>
          <w:rFonts w:ascii="BalticaUzbek" w:hAnsi="BalticaUzbek" w:cs="BalticaUzbek"/>
          <w:sz w:val="28"/>
          <w:szCs w:val="28"/>
          <w:vertAlign w:val="subscript"/>
        </w:rPr>
        <w:t>п</w:t>
      </w:r>
      <w:r>
        <w:rPr>
          <w:rFonts w:ascii="BalticaUzbek" w:hAnsi="BalticaUzbek" w:cs="BalticaUzbek"/>
          <w:sz w:val="28"/>
          <w:szCs w:val="28"/>
        </w:rPr>
        <w:t>-режадаги даврда корхона фаолиятида иштирок этаётган хусусий капитал ўртача миқдори,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Н</w:t>
      </w:r>
      <w:r>
        <w:rPr>
          <w:rFonts w:ascii="BalticaUzbek" w:hAnsi="BalticaUzbek" w:cs="BalticaUzbek"/>
          <w:sz w:val="28"/>
          <w:szCs w:val="28"/>
          <w:vertAlign w:val="subscript"/>
        </w:rPr>
        <w:t>чн</w:t>
      </w:r>
      <w:r>
        <w:rPr>
          <w:rFonts w:ascii="BalticaUzbek" w:hAnsi="BalticaUzbek" w:cs="BalticaUzbek"/>
          <w:sz w:val="28"/>
          <w:szCs w:val="28"/>
        </w:rPr>
        <w:t>-хусусий капиталга соф фойда нормаси,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Режадаги соф фойда миқдорини ҳисоблашнинг норматив усули очилаётган корхоналар учун уни аниқлаш жараёнида фойдаланилиши мумкин. Унинг камчилиги савдо корхонаси фаолиятининг бошқа кўрсаткичлари билан боғлиқ эмаслиги бўлиб, бунинг натижасида кўп вариантли ҳисоб-китобларда фойдаланилиши мумкин.</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Кичик корхоналар учун режадаги даврда вмененнўй даромад миқдорини асослаш фойдадан фойдаланишга яна бир мисол бўла олади. Ушбу усул корхона фаолиятининг баъзи хусусиятларини – унинг савдо майдони, жойлашган ўрни ва ҳоказоларни ҳисобга олади.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i/>
          <w:iCs/>
          <w:sz w:val="28"/>
          <w:szCs w:val="28"/>
        </w:rPr>
        <w:t>Мақсадли режалаштириш усули</w:t>
      </w:r>
      <w:r>
        <w:rPr>
          <w:rFonts w:ascii="BalticaUzbek" w:hAnsi="BalticaUzbek" w:cs="BalticaUzbek"/>
          <w:sz w:val="28"/>
          <w:szCs w:val="28"/>
        </w:rPr>
        <w:t xml:space="preserve"> фойданинг корхонанинг ривожланиш мақсадлари билан боғлашни таъминайди. Бу усулнинг асоси даромад солиғини тўлаш, узоқ муддатли кредитлар ва улар бўйича фоизларни тўлаш, дивидендларни тўлаш бўйича корхона эҳтиёжларини қондириш, корхонанинг ривожланиши учун зарур бўлган маблағларни амалга ошириш ҳисобланади. Ҳисоб-китоблар бу эҳтиёжларнинг ҳар бир элементи бўйича олиб борилади ва уларнинг истеъмол қилинувчи ва капиталлаштирилувчи қисмларини қамраб олдаи.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Мақсадли фойда миқдорини режалаштириш жараёнида асосий эътибор капиталлаштирилаётган қисмдаги эҳтиёжни, яъни корхонанинг инвестицион имкониятларини амалга ошириш учун зарур бўлган фойда миқдорини аниқлашга қаратилади. Капиталлаштириладиган фойда миқдори 6.4-расмда акс эттирилган тарзда ҳисобланади.</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381000</wp:posOffset>
                </wp:positionH>
                <wp:positionV relativeFrom="paragraph">
                  <wp:posOffset>64135</wp:posOffset>
                </wp:positionV>
                <wp:extent cx="5395595" cy="549275"/>
                <wp:effectExtent l="6350" t="13335" r="8255" b="889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95595" cy="5492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ind w:firstLine="142"/>
                              <w:jc w:val="center"/>
                              <w:rPr>
                                <w:rFonts w:ascii="BalticaUzbek" w:hAnsi="BalticaUzbek" w:cs="BalticaUzbek"/>
                              </w:rPr>
                            </w:pPr>
                            <w:r>
                              <w:rPr>
                                <w:rFonts w:ascii="BalticaUzbek" w:hAnsi="BalticaUzbek" w:cs="BalticaUzbek"/>
                                <w:sz w:val="28"/>
                                <w:szCs w:val="28"/>
                              </w:rPr>
                              <w:t>Савдо корхонаси капиталлаштирилувчи фойда ми=дорини щисоблашнинг асосий элементлари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54" style="position:absolute;left:0;text-align:left;margin-left:30pt;margin-top:5.05pt;width:424.85pt;height:4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" o:allowincell="f" strokeweight="1pt">
                <v:textbox inset="1pt,1pt,1pt,1pt">
                  <w:txbxContent>
                    <w:p w:rsidR="00190456" w:rsidRDefault="00190456" w:rsidP="00190456">
                      <w:pPr>
                        <w:ind w:firstLine="142"/>
                        <w:jc w:val="center"/>
                        <w:rPr>
                          <w:rFonts w:ascii="BalticaUzbek" w:hAnsi="BalticaUzbek" w:cs="BalticaUzbek"/>
                        </w:rPr>
                      </w:pPr>
                      <w:r>
                        <w:rPr>
                          <w:rFonts w:ascii="BalticaUzbek" w:hAnsi="BalticaUzbek" w:cs="BalticaUzbek"/>
                          <w:sz w:val="28"/>
                          <w:szCs w:val="28"/>
                        </w:rPr>
                        <w:t>Савдо корхонаси капиталлаштирилувчи фойда ми=дорини щисоблашнинг асосий элементлари</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noProof/>
          <w:lang w:val="en-US" w:eastAsia="en-US"/>
        </w:rPr>
        <w:lastRenderedPageBreak/>
        <mc:AlternateContent>
          <mc:Choice Requires="wps">
            <w:drawing>
              <wp:anchor distT="0" distB="0" distL="114300" distR="114300" simplePos="0" relativeHeight="251681792" behindDoc="0" locked="0" layoutInCell="0" allowOverlap="1">
                <wp:simplePos x="0" y="0"/>
                <wp:positionH relativeFrom="column">
                  <wp:posOffset>5501640</wp:posOffset>
                </wp:positionH>
                <wp:positionV relativeFrom="paragraph">
                  <wp:posOffset>192405</wp:posOffset>
                </wp:positionV>
                <wp:extent cx="635" cy="274955"/>
                <wp:effectExtent l="40640" t="8255" r="44450" b="2159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2pt,15.15pt" to="433.2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" o:allowincell="f" strokeweight="1pt">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78720" behindDoc="0" locked="0" layoutInCell="0" allowOverlap="1">
                <wp:simplePos x="0" y="0"/>
                <wp:positionH relativeFrom="column">
                  <wp:posOffset>4130040</wp:posOffset>
                </wp:positionH>
                <wp:positionV relativeFrom="paragraph">
                  <wp:posOffset>192405</wp:posOffset>
                </wp:positionV>
                <wp:extent cx="635" cy="274955"/>
                <wp:effectExtent l="40640" t="8255" r="44450" b="2159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2pt,15.15pt" to="325.2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" o:allowincell="f" strokeweight="1pt">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75648" behindDoc="0" locked="0" layoutInCell="0" allowOverlap="1">
                <wp:simplePos x="0" y="0"/>
                <wp:positionH relativeFrom="column">
                  <wp:posOffset>2392680</wp:posOffset>
                </wp:positionH>
                <wp:positionV relativeFrom="paragraph">
                  <wp:posOffset>192405</wp:posOffset>
                </wp:positionV>
                <wp:extent cx="635" cy="274955"/>
                <wp:effectExtent l="46355" t="8255" r="48260" b="2159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5.15pt" to="188.4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" o:allowincell="f" strokeweight="1pt">
                <v:stroke startarrowwidth="narrow" startarrowlength="short" endarrow="block" endarrowwidth="narrow" endarrowlength="short"/>
              </v:line>
            </w:pict>
          </mc:Fallback>
        </mc:AlternateContent>
      </w:r>
      <w:r>
        <w:rPr>
          <w:noProof/>
          <w:lang w:val="en-US" w:eastAsia="en-US"/>
        </w:rPr>
        <mc:AlternateContent>
          <mc:Choice Requires="wps">
            <w:drawing>
              <wp:anchor distT="0" distB="0" distL="114300" distR="114300" simplePos="0" relativeHeight="251673600" behindDoc="0" locked="0" layoutInCell="0" allowOverlap="1">
                <wp:simplePos x="0" y="0"/>
                <wp:positionH relativeFrom="column">
                  <wp:posOffset>838200</wp:posOffset>
                </wp:positionH>
                <wp:positionV relativeFrom="paragraph">
                  <wp:posOffset>192405</wp:posOffset>
                </wp:positionV>
                <wp:extent cx="635" cy="274955"/>
                <wp:effectExtent l="44450" t="8255" r="50165" b="2159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4955"/>
                        </a:xfrm>
                        <a:prstGeom prst="line">
                          <a:avLst/>
                        </a:prstGeom>
                        <a:noFill/>
                        <a:ln w="12700">
                          <a:solidFill>
                            <a:srgbClr val="000000"/>
                          </a:solidFill>
                          <a:round/>
                          <a:headEnd type="none" w="sm" len="sm"/>
                          <a:tailEnd type="triangl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pt,15.15pt" to="66.0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" o:allowincell="f" strokeweight="1pt">
                <v:stroke startarrowwidth="narrow" startarrowlength="short" endarrow="block" endarrowwidth="narrow" endarrowlength="short"/>
              </v:line>
            </w:pict>
          </mc:Fallback>
        </mc:AlternateConten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noProof/>
          <w:lang w:val="en-US" w:eastAsia="en-US"/>
        </w:rPr>
        <mc:AlternateContent>
          <mc:Choice Requires="wps">
            <w:drawing>
              <wp:anchor distT="0" distB="0" distL="114300" distR="114300" simplePos="0" relativeHeight="251664384" behindDoc="0" locked="0" layoutInCell="0" allowOverlap="1">
                <wp:simplePos x="0" y="0"/>
                <wp:positionH relativeFrom="column">
                  <wp:posOffset>106680</wp:posOffset>
                </wp:positionH>
                <wp:positionV relativeFrom="paragraph">
                  <wp:posOffset>45720</wp:posOffset>
                </wp:positionV>
                <wp:extent cx="1280795" cy="963930"/>
                <wp:effectExtent l="8255" t="12700" r="15875" b="1397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9639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af1"/>
                              <w:ind w:firstLine="0"/>
                              <w:jc w:val="left"/>
                              <w:rPr>
                                <w:b w:val="0"/>
                                <w:bCs w:val="0"/>
                                <w:sz w:val="24"/>
                                <w:szCs w:val="24"/>
                              </w:rPr>
                            </w:pPr>
                            <w:r>
                              <w:rPr>
                                <w:b w:val="0"/>
                                <w:bCs w:val="0"/>
                                <w:sz w:val="24"/>
                                <w:szCs w:val="24"/>
                              </w:rPr>
                              <w:t>Узо= муддатли кредитлар ва улар быйича фоизларни т</w:t>
                            </w:r>
                            <w:r>
                              <w:rPr>
                                <w:b w:val="0"/>
                                <w:bCs w:val="0"/>
                                <w:sz w:val="24"/>
                                <w:szCs w:val="24"/>
                              </w:rPr>
                              <w:t>ы</w:t>
                            </w:r>
                            <w:r>
                              <w:rPr>
                                <w:b w:val="0"/>
                                <w:bCs w:val="0"/>
                                <w:sz w:val="24"/>
                                <w:szCs w:val="24"/>
                              </w:rPr>
                              <w:t>лаш</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55" style="position:absolute;left:0;text-align:left;margin-left:8.4pt;margin-top:3.6pt;width:100.85pt;height:75.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" o:allowincell="f" strokeweight="1pt">
                <v:textbox inset="1pt,1pt,1pt,1pt">
                  <w:txbxContent>
                    <w:p w:rsidR="00190456" w:rsidRDefault="00190456" w:rsidP="00190456">
                      <w:pPr>
                        <w:pStyle w:val="af1"/>
                        <w:ind w:firstLine="0"/>
                        <w:jc w:val="left"/>
                        <w:rPr>
                          <w:b w:val="0"/>
                          <w:bCs w:val="0"/>
                          <w:sz w:val="24"/>
                          <w:szCs w:val="24"/>
                        </w:rPr>
                      </w:pPr>
                      <w:r>
                        <w:rPr>
                          <w:b w:val="0"/>
                          <w:bCs w:val="0"/>
                          <w:sz w:val="24"/>
                          <w:szCs w:val="24"/>
                        </w:rPr>
                        <w:t>Узо= муддатли кредитлар ва улар быйича фоизларни т</w:t>
                      </w:r>
                      <w:r>
                        <w:rPr>
                          <w:b w:val="0"/>
                          <w:bCs w:val="0"/>
                          <w:sz w:val="24"/>
                          <w:szCs w:val="24"/>
                        </w:rPr>
                        <w:t>ы</w:t>
                      </w:r>
                      <w:r>
                        <w:rPr>
                          <w:b w:val="0"/>
                          <w:bCs w:val="0"/>
                          <w:sz w:val="24"/>
                          <w:szCs w:val="24"/>
                        </w:rPr>
                        <w:t>лаш</w:t>
                      </w:r>
                    </w:p>
                  </w:txbxContent>
                </v:textbox>
              </v:rect>
            </w:pict>
          </mc:Fallback>
        </mc:AlternateContent>
      </w:r>
      <w:r>
        <w:rPr>
          <w:noProof/>
          <w:lang w:val="en-US" w:eastAsia="en-US"/>
        </w:rPr>
        <mc:AlternateContent>
          <mc:Choice Requires="wps">
            <w:drawing>
              <wp:anchor distT="0" distB="0" distL="114300" distR="114300" simplePos="0" relativeHeight="251671552" behindDoc="0" locked="0" layoutInCell="0" allowOverlap="1">
                <wp:simplePos x="0" y="0"/>
                <wp:positionH relativeFrom="column">
                  <wp:posOffset>5044440</wp:posOffset>
                </wp:positionH>
                <wp:positionV relativeFrom="paragraph">
                  <wp:posOffset>45720</wp:posOffset>
                </wp:positionV>
                <wp:extent cx="1006475" cy="915035"/>
                <wp:effectExtent l="12065" t="12700" r="10160" b="1524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6475" cy="9150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af1"/>
                              <w:ind w:firstLine="0"/>
                              <w:jc w:val="left"/>
                              <w:rPr>
                                <w:b w:val="0"/>
                                <w:bCs w:val="0"/>
                                <w:sz w:val="24"/>
                                <w:szCs w:val="24"/>
                              </w:rPr>
                            </w:pPr>
                            <w:r>
                              <w:rPr>
                                <w:b w:val="0"/>
                                <w:bCs w:val="0"/>
                                <w:sz w:val="24"/>
                                <w:szCs w:val="24"/>
                              </w:rPr>
                              <w:t>Защира фо</w:t>
                            </w:r>
                            <w:r>
                              <w:rPr>
                                <w:b w:val="0"/>
                                <w:bCs w:val="0"/>
                                <w:sz w:val="24"/>
                                <w:szCs w:val="24"/>
                              </w:rPr>
                              <w:t>н</w:t>
                            </w:r>
                            <w:r>
                              <w:rPr>
                                <w:b w:val="0"/>
                                <w:bCs w:val="0"/>
                                <w:sz w:val="24"/>
                                <w:szCs w:val="24"/>
                              </w:rPr>
                              <w:t>дига ажратм</w:t>
                            </w:r>
                            <w:r>
                              <w:rPr>
                                <w:b w:val="0"/>
                                <w:bCs w:val="0"/>
                                <w:sz w:val="24"/>
                                <w:szCs w:val="24"/>
                              </w:rPr>
                              <w:t>а</w:t>
                            </w:r>
                            <w:r>
                              <w:rPr>
                                <w:b w:val="0"/>
                                <w:bCs w:val="0"/>
                                <w:sz w:val="24"/>
                                <w:szCs w:val="24"/>
                              </w:rPr>
                              <w:t>лар</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56" style="position:absolute;left:0;text-align:left;margin-left:397.2pt;margin-top:3.6pt;width:79.25pt;height:72.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" o:allowincell="f" strokeweight="1pt">
                <v:textbox inset="1pt,1pt,1pt,1pt">
                  <w:txbxContent>
                    <w:p w:rsidR="00190456" w:rsidRDefault="00190456" w:rsidP="00190456">
                      <w:pPr>
                        <w:pStyle w:val="af1"/>
                        <w:ind w:firstLine="0"/>
                        <w:jc w:val="left"/>
                        <w:rPr>
                          <w:b w:val="0"/>
                          <w:bCs w:val="0"/>
                          <w:sz w:val="24"/>
                          <w:szCs w:val="24"/>
                        </w:rPr>
                      </w:pPr>
                      <w:r>
                        <w:rPr>
                          <w:b w:val="0"/>
                          <w:bCs w:val="0"/>
                          <w:sz w:val="24"/>
                          <w:szCs w:val="24"/>
                        </w:rPr>
                        <w:t>Защира фо</w:t>
                      </w:r>
                      <w:r>
                        <w:rPr>
                          <w:b w:val="0"/>
                          <w:bCs w:val="0"/>
                          <w:sz w:val="24"/>
                          <w:szCs w:val="24"/>
                        </w:rPr>
                        <w:t>н</w:t>
                      </w:r>
                      <w:r>
                        <w:rPr>
                          <w:b w:val="0"/>
                          <w:bCs w:val="0"/>
                          <w:sz w:val="24"/>
                          <w:szCs w:val="24"/>
                        </w:rPr>
                        <w:t>дига ажратм</w:t>
                      </w:r>
                      <w:r>
                        <w:rPr>
                          <w:b w:val="0"/>
                          <w:bCs w:val="0"/>
                          <w:sz w:val="24"/>
                          <w:szCs w:val="24"/>
                        </w:rPr>
                        <w:t>а</w:t>
                      </w:r>
                      <w:r>
                        <w:rPr>
                          <w:b w:val="0"/>
                          <w:bCs w:val="0"/>
                          <w:sz w:val="24"/>
                          <w:szCs w:val="24"/>
                        </w:rPr>
                        <w:t>лар</w:t>
                      </w:r>
                    </w:p>
                  </w:txbxContent>
                </v:textbox>
              </v:rect>
            </w:pict>
          </mc:Fallback>
        </mc:AlternateContent>
      </w:r>
      <w:r>
        <w:rPr>
          <w:noProof/>
          <w:lang w:val="en-US" w:eastAsia="en-US"/>
        </w:rPr>
        <mc:AlternateContent>
          <mc:Choice Requires="wps">
            <w:drawing>
              <wp:anchor distT="0" distB="0" distL="114300" distR="114300" simplePos="0" relativeHeight="251669504" behindDoc="0" locked="0" layoutInCell="0" allowOverlap="1">
                <wp:simplePos x="0" y="0"/>
                <wp:positionH relativeFrom="column">
                  <wp:posOffset>3489960</wp:posOffset>
                </wp:positionH>
                <wp:positionV relativeFrom="paragraph">
                  <wp:posOffset>45720</wp:posOffset>
                </wp:positionV>
                <wp:extent cx="1372235" cy="915035"/>
                <wp:effectExtent l="10160" t="12700" r="8255" b="152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2235" cy="9150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af1"/>
                              <w:ind w:firstLine="0"/>
                              <w:jc w:val="left"/>
                              <w:rPr>
                                <w:b w:val="0"/>
                                <w:bCs w:val="0"/>
                                <w:sz w:val="24"/>
                                <w:szCs w:val="24"/>
                              </w:rPr>
                            </w:pPr>
                            <w:r>
                              <w:rPr>
                                <w:b w:val="0"/>
                                <w:bCs w:val="0"/>
                                <w:sz w:val="24"/>
                                <w:szCs w:val="24"/>
                              </w:rPr>
                              <w:t>Хусусий айланма капиталнинг ысиши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57" style="position:absolute;left:0;text-align:left;margin-left:274.8pt;margin-top:3.6pt;width:108.05pt;height:72.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" o:allowincell="f" strokeweight="1pt">
                <v:textbox inset="1pt,1pt,1pt,1pt">
                  <w:txbxContent>
                    <w:p w:rsidR="00190456" w:rsidRDefault="00190456" w:rsidP="00190456">
                      <w:pPr>
                        <w:pStyle w:val="af1"/>
                        <w:ind w:firstLine="0"/>
                        <w:jc w:val="left"/>
                        <w:rPr>
                          <w:b w:val="0"/>
                          <w:bCs w:val="0"/>
                          <w:sz w:val="24"/>
                          <w:szCs w:val="24"/>
                        </w:rPr>
                      </w:pPr>
                      <w:r>
                        <w:rPr>
                          <w:b w:val="0"/>
                          <w:bCs w:val="0"/>
                          <w:sz w:val="24"/>
                          <w:szCs w:val="24"/>
                        </w:rPr>
                        <w:t>Хусусий айланма капиталнинг ысиши</w:t>
                      </w:r>
                    </w:p>
                  </w:txbxContent>
                </v:textbox>
              </v:rect>
            </w:pict>
          </mc:Fallback>
        </mc:AlternateContent>
      </w:r>
      <w:r>
        <w:rPr>
          <w:noProof/>
          <w:lang w:val="en-US" w:eastAsia="en-US"/>
        </w:rPr>
        <mc:AlternateContent>
          <mc:Choice Requires="wps">
            <w:drawing>
              <wp:anchor distT="0" distB="0" distL="114300" distR="114300" simplePos="0" relativeHeight="251667456" behindDoc="0" locked="0" layoutInCell="0" allowOverlap="1">
                <wp:simplePos x="0" y="0"/>
                <wp:positionH relativeFrom="column">
                  <wp:posOffset>1569720</wp:posOffset>
                </wp:positionH>
                <wp:positionV relativeFrom="paragraph">
                  <wp:posOffset>45720</wp:posOffset>
                </wp:positionV>
                <wp:extent cx="1737995" cy="915035"/>
                <wp:effectExtent l="13970" t="12700" r="10160" b="1524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995" cy="9150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90456" w:rsidRDefault="00190456" w:rsidP="00190456">
                            <w:pPr>
                              <w:pStyle w:val="af1"/>
                              <w:ind w:firstLine="0"/>
                              <w:jc w:val="left"/>
                              <w:rPr>
                                <w:b w:val="0"/>
                                <w:bCs w:val="0"/>
                                <w:sz w:val="24"/>
                                <w:szCs w:val="24"/>
                              </w:rPr>
                            </w:pPr>
                            <w:r>
                              <w:rPr>
                                <w:b w:val="0"/>
                                <w:bCs w:val="0"/>
                                <w:sz w:val="24"/>
                                <w:szCs w:val="24"/>
                              </w:rPr>
                              <w:t>Ишлаб чи=ариш асосий фондларининг ысиши</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58" style="position:absolute;left:0;text-align:left;margin-left:123.6pt;margin-top:3.6pt;width:136.85pt;height:72.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" o:allowincell="f" strokeweight="1pt">
                <v:textbox inset="1pt,1pt,1pt,1pt">
                  <w:txbxContent>
                    <w:p w:rsidR="00190456" w:rsidRDefault="00190456" w:rsidP="00190456">
                      <w:pPr>
                        <w:pStyle w:val="af1"/>
                        <w:ind w:firstLine="0"/>
                        <w:jc w:val="left"/>
                        <w:rPr>
                          <w:b w:val="0"/>
                          <w:bCs w:val="0"/>
                          <w:sz w:val="24"/>
                          <w:szCs w:val="24"/>
                        </w:rPr>
                      </w:pPr>
                      <w:r>
                        <w:rPr>
                          <w:b w:val="0"/>
                          <w:bCs w:val="0"/>
                          <w:sz w:val="24"/>
                          <w:szCs w:val="24"/>
                        </w:rPr>
                        <w:t>Ишлаб чи=ариш асосий фондларининг ысиши</w:t>
                      </w:r>
                    </w:p>
                  </w:txbxContent>
                </v:textbox>
              </v:rect>
            </w:pict>
          </mc:Fallback>
        </mc:AlternateConten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b/>
          <w:bCs/>
          <w:sz w:val="28"/>
          <w:szCs w:val="28"/>
        </w:rPr>
      </w:pPr>
    </w:p>
    <w:p w:rsidR="00190456" w:rsidRDefault="00190456" w:rsidP="00190456">
      <w:pPr>
        <w:suppressAutoHyphens/>
        <w:ind w:firstLine="851"/>
        <w:jc w:val="both"/>
        <w:rPr>
          <w:rFonts w:ascii="BalticaUzbek" w:hAnsi="BalticaUzbek" w:cs="BalticaUzbek"/>
          <w:b/>
          <w:bCs/>
          <w:sz w:val="28"/>
          <w:szCs w:val="28"/>
        </w:rPr>
      </w:pPr>
    </w:p>
    <w:p w:rsidR="00190456" w:rsidRDefault="00190456" w:rsidP="00190456">
      <w:pPr>
        <w:suppressAutoHyphens/>
        <w:ind w:firstLine="851"/>
        <w:jc w:val="both"/>
        <w:rPr>
          <w:rFonts w:ascii="BalticaUzbek" w:hAnsi="BalticaUzbek" w:cs="BalticaUzbek"/>
          <w:b/>
          <w:bCs/>
          <w:sz w:val="28"/>
          <w:szCs w:val="28"/>
        </w:rPr>
      </w:pPr>
    </w:p>
    <w:p w:rsidR="00190456" w:rsidRDefault="00190456" w:rsidP="00190456">
      <w:pPr>
        <w:suppressAutoHyphens/>
        <w:ind w:firstLine="851"/>
        <w:jc w:val="both"/>
        <w:rPr>
          <w:rFonts w:ascii="BalticaUzbek" w:hAnsi="BalticaUzbek" w:cs="BalticaUzbek"/>
          <w:b/>
          <w:bCs/>
          <w:sz w:val="28"/>
          <w:szCs w:val="28"/>
        </w:rPr>
      </w:pPr>
    </w:p>
    <w:p w:rsidR="00190456" w:rsidRDefault="00190456" w:rsidP="00190456">
      <w:pPr>
        <w:suppressAutoHyphens/>
        <w:ind w:firstLine="851"/>
        <w:jc w:val="center"/>
        <w:rPr>
          <w:rFonts w:ascii="BalticaUzbek" w:hAnsi="BalticaUzbek" w:cs="BalticaUzbek"/>
          <w:sz w:val="28"/>
          <w:szCs w:val="28"/>
        </w:rPr>
      </w:pPr>
      <w:r>
        <w:rPr>
          <w:rFonts w:ascii="BalticaUzbek" w:hAnsi="BalticaUzbek" w:cs="BalticaUzbek"/>
          <w:b/>
          <w:bCs/>
          <w:sz w:val="28"/>
          <w:szCs w:val="28"/>
        </w:rPr>
        <w:t>6.4-расм.</w:t>
      </w:r>
      <w:r>
        <w:rPr>
          <w:rFonts w:ascii="BalticaUzbek" w:hAnsi="BalticaUzbek" w:cs="BalticaUzbek"/>
          <w:sz w:val="28"/>
          <w:szCs w:val="28"/>
          <w:lang w:val="uz-Cyrl-UZ"/>
        </w:rPr>
        <w:t xml:space="preserve"> Капиталлаштирилувчи фойданинг режадаги  миқдорининг асосий элементларини ҳисоблаш</w:t>
      </w:r>
    </w:p>
    <w:p w:rsidR="00190456" w:rsidRDefault="00190456" w:rsidP="00190456">
      <w:pPr>
        <w:suppressAutoHyphens/>
        <w:ind w:firstLine="851"/>
        <w:jc w:val="both"/>
        <w:rPr>
          <w:rFonts w:ascii="BalticaUzbek" w:hAnsi="BalticaUzbek" w:cs="BalticaUzbek"/>
          <w:b/>
          <w:bCs/>
          <w:sz w:val="28"/>
          <w:szCs w:val="28"/>
        </w:rPr>
      </w:pPr>
      <w:r>
        <w:rPr>
          <w:rFonts w:ascii="BalticaUzbek" w:hAnsi="BalticaUzbek" w:cs="BalticaUzbek"/>
          <w:sz w:val="28"/>
          <w:szCs w:val="28"/>
        </w:rPr>
        <w:t>Узоқ муддатли кредитларни тўлаш учун мўлжалланувчи фойда миқдори кредитдан фойдаланиш учун мазкур йилда тўланиши лозим бўлган қисми ва фоизлар ҳажмида белгиланади.</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pStyle w:val="af1"/>
        <w:suppressAutoHyphens/>
      </w:pPr>
      <w:r>
        <w:t>6.5. Савдо корхонаси ялпи даромади ва унга эришишни таъминловчи кўрсаткичларнинг комплекс  боғлиқлиги</w:t>
      </w:r>
    </w:p>
    <w:p w:rsidR="00190456" w:rsidRDefault="00190456" w:rsidP="00190456">
      <w:pPr>
        <w:suppressAutoHyphens/>
        <w:ind w:firstLine="851"/>
        <w:jc w:val="both"/>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 xml:space="preserve">Савдо корхонаси фойдасини режалаштириш жараёни унинг миқдорини уни ташкил этувчи кўрсаткичлар тизими – товар айланмаси ҳажми, муомала харажатлари, ялпи даромад (нарх сиёсати) билан комплекс боғлаш билан тугалланиши лозим.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Режалаштирилган фойда миқдорини олиш, муомала харажатларини қоплаш ва қўшимча қиймат солиғини тўлаш учун корхонага зарур бўлган ялпи даромад миқдори қуйидагига тенг бўлади:</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ВД</w:t>
      </w:r>
      <w:r>
        <w:rPr>
          <w:rFonts w:ascii="Arial" w:hAnsi="Arial" w:cs="Arial"/>
          <w:sz w:val="28"/>
          <w:szCs w:val="28"/>
          <w:vertAlign w:val="subscript"/>
          <w:lang w:val="en-US"/>
        </w:rPr>
        <w:t>II</w:t>
      </w:r>
      <w:r>
        <w:rPr>
          <w:rFonts w:ascii="Arial" w:hAnsi="Arial" w:cs="Arial"/>
          <w:sz w:val="28"/>
          <w:szCs w:val="28"/>
        </w:rPr>
        <w:t>қ(ВП</w:t>
      </w:r>
      <w:r>
        <w:rPr>
          <w:rFonts w:ascii="Arial" w:hAnsi="Arial" w:cs="Arial"/>
          <w:sz w:val="28"/>
          <w:szCs w:val="28"/>
          <w:vertAlign w:val="subscript"/>
          <w:lang w:val="en-US"/>
        </w:rPr>
        <w:t>II</w:t>
      </w:r>
      <w:r>
        <w:rPr>
          <w:rFonts w:ascii="Arial" w:hAnsi="Arial" w:cs="Arial"/>
          <w:sz w:val="28"/>
          <w:szCs w:val="28"/>
        </w:rPr>
        <w:t>+ИО</w:t>
      </w:r>
      <w:r>
        <w:rPr>
          <w:rFonts w:ascii="Arial" w:hAnsi="Arial" w:cs="Arial"/>
          <w:sz w:val="28"/>
          <w:szCs w:val="28"/>
          <w:vertAlign w:val="subscript"/>
          <w:lang w:val="en-US"/>
        </w:rPr>
        <w:t>II</w:t>
      </w:r>
      <w:r>
        <w:rPr>
          <w:rFonts w:ascii="Arial" w:hAnsi="Arial" w:cs="Arial"/>
          <w:sz w:val="28"/>
          <w:szCs w:val="28"/>
        </w:rPr>
        <w:t>)/(1-С</w:t>
      </w:r>
      <w:r>
        <w:rPr>
          <w:rFonts w:ascii="Arial" w:hAnsi="Arial" w:cs="Arial"/>
          <w:sz w:val="28"/>
          <w:szCs w:val="28"/>
          <w:vertAlign w:val="subscript"/>
        </w:rPr>
        <w:t>НДС</w:t>
      </w:r>
      <w:r>
        <w:rPr>
          <w:rFonts w:ascii="Arial" w:hAnsi="Arial" w:cs="Arial"/>
          <w:sz w:val="28"/>
          <w:szCs w:val="28"/>
        </w:rPr>
        <w:t>),</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ВД</w:t>
      </w:r>
      <w:r>
        <w:rPr>
          <w:rFonts w:ascii="BalticaUzbek" w:hAnsi="BalticaUzbek" w:cs="BalticaUzbek"/>
          <w:sz w:val="28"/>
          <w:szCs w:val="28"/>
          <w:vertAlign w:val="subscript"/>
          <w:lang w:val="en-US"/>
        </w:rPr>
        <w:t>II</w:t>
      </w:r>
      <w:r>
        <w:rPr>
          <w:rFonts w:ascii="BalticaUzbek" w:hAnsi="BalticaUzbek" w:cs="BalticaUzbek"/>
          <w:sz w:val="28"/>
          <w:szCs w:val="28"/>
        </w:rPr>
        <w:t>-режалаштирилган йилда корхона ялпи даромади миқдори,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ВП</w:t>
      </w:r>
      <w:r>
        <w:rPr>
          <w:rFonts w:ascii="BalticaUzbek" w:hAnsi="BalticaUzbek" w:cs="BalticaUzbek"/>
          <w:sz w:val="28"/>
          <w:szCs w:val="28"/>
          <w:vertAlign w:val="subscript"/>
          <w:lang w:val="en-US"/>
        </w:rPr>
        <w:t>II</w:t>
      </w:r>
      <w:r>
        <w:rPr>
          <w:rFonts w:ascii="BalticaUzbek" w:hAnsi="BalticaUzbek" w:cs="BalticaUzbek"/>
          <w:sz w:val="28"/>
          <w:szCs w:val="28"/>
        </w:rPr>
        <w:t>- режалаштирилган йилда корхона ялпи фойдаси миқдори,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ИО</w:t>
      </w:r>
      <w:r>
        <w:rPr>
          <w:rFonts w:ascii="BalticaUzbek" w:hAnsi="BalticaUzbek" w:cs="BalticaUzbek"/>
          <w:sz w:val="28"/>
          <w:szCs w:val="28"/>
          <w:vertAlign w:val="subscript"/>
          <w:lang w:val="en-US"/>
        </w:rPr>
        <w:t>II</w:t>
      </w:r>
      <w:r>
        <w:rPr>
          <w:rFonts w:ascii="BalticaUzbek" w:hAnsi="BalticaUzbek" w:cs="BalticaUzbek"/>
          <w:sz w:val="28"/>
          <w:szCs w:val="28"/>
        </w:rPr>
        <w:t>-режалаштирилган йилда корхона муомала харажатлари миқдори,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w:t>
      </w:r>
      <w:r>
        <w:rPr>
          <w:rFonts w:ascii="BalticaUzbek" w:hAnsi="BalticaUzbek" w:cs="BalticaUzbek"/>
          <w:sz w:val="28"/>
          <w:szCs w:val="28"/>
          <w:vertAlign w:val="subscript"/>
        </w:rPr>
        <w:t>НДС</w:t>
      </w:r>
      <w:r>
        <w:rPr>
          <w:rFonts w:ascii="BalticaUzbek" w:hAnsi="BalticaUzbek" w:cs="BalticaUzbek"/>
          <w:sz w:val="28"/>
          <w:szCs w:val="28"/>
        </w:rPr>
        <w:t>-қонунчилик томонидан белгиланган қўшимча қиймат солиғи (ўнли каср кўринишида акс эттирилади).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корхонасининг келаси йил учун режалаштирилаётган муомала харажатлари қуйидаги формула асосида ҳисобланиши мумкин:</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ИО</w:t>
      </w:r>
      <w:r>
        <w:rPr>
          <w:rFonts w:ascii="Arial" w:hAnsi="Arial" w:cs="Arial"/>
          <w:sz w:val="28"/>
          <w:szCs w:val="28"/>
          <w:vertAlign w:val="subscript"/>
          <w:lang w:val="en-US"/>
        </w:rPr>
        <w:t>II</w:t>
      </w:r>
      <w:r>
        <w:rPr>
          <w:rFonts w:ascii="Arial" w:hAnsi="Arial" w:cs="Arial"/>
          <w:sz w:val="28"/>
          <w:szCs w:val="28"/>
        </w:rPr>
        <w:t>қИО</w:t>
      </w:r>
      <w:r>
        <w:rPr>
          <w:rFonts w:ascii="Arial" w:hAnsi="Arial" w:cs="Arial"/>
          <w:sz w:val="28"/>
          <w:szCs w:val="28"/>
          <w:vertAlign w:val="subscript"/>
        </w:rPr>
        <w:t>ност.ф</w:t>
      </w:r>
      <w:r>
        <w:rPr>
          <w:rFonts w:ascii="Arial" w:hAnsi="Arial" w:cs="Arial"/>
          <w:sz w:val="28"/>
          <w:szCs w:val="28"/>
        </w:rPr>
        <w:t>+У</w:t>
      </w:r>
      <w:r>
        <w:rPr>
          <w:rFonts w:ascii="Arial" w:hAnsi="Arial" w:cs="Arial"/>
          <w:sz w:val="28"/>
          <w:szCs w:val="28"/>
          <w:vertAlign w:val="subscript"/>
        </w:rPr>
        <w:t>перм.ф</w:t>
      </w:r>
      <w:r>
        <w:rPr>
          <w:rFonts w:ascii="Arial" w:hAnsi="Arial" w:cs="Arial"/>
          <w:sz w:val="28"/>
          <w:szCs w:val="28"/>
        </w:rPr>
        <w:t>*Т</w:t>
      </w:r>
      <w:r>
        <w:rPr>
          <w:rFonts w:ascii="Arial" w:hAnsi="Arial" w:cs="Arial"/>
          <w:sz w:val="28"/>
          <w:szCs w:val="28"/>
          <w:vertAlign w:val="subscript"/>
          <w:lang w:val="en-US"/>
        </w:rPr>
        <w:t>II</w:t>
      </w:r>
      <w:r>
        <w:rPr>
          <w:rFonts w:ascii="Arial" w:hAnsi="Arial" w:cs="Arial"/>
          <w:sz w:val="28"/>
          <w:szCs w:val="28"/>
        </w:rPr>
        <w:t>,</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lastRenderedPageBreak/>
        <w:t>ИО</w:t>
      </w:r>
      <w:r>
        <w:rPr>
          <w:rFonts w:ascii="BalticaUzbek" w:hAnsi="BalticaUzbek" w:cs="BalticaUzbek"/>
          <w:sz w:val="28"/>
          <w:szCs w:val="28"/>
          <w:vertAlign w:val="subscript"/>
          <w:lang w:val="en-US"/>
        </w:rPr>
        <w:t>II</w:t>
      </w:r>
      <w:r>
        <w:rPr>
          <w:rFonts w:ascii="BalticaUzbek" w:hAnsi="BalticaUzbek" w:cs="BalticaUzbek"/>
          <w:sz w:val="28"/>
          <w:szCs w:val="28"/>
        </w:rPr>
        <w:t>- режалаштирилган йилда корхона муомала харажатлари,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ИО</w:t>
      </w:r>
      <w:r>
        <w:rPr>
          <w:rFonts w:ascii="BalticaUzbek" w:hAnsi="BalticaUzbek" w:cs="BalticaUzbek"/>
          <w:sz w:val="28"/>
          <w:szCs w:val="28"/>
          <w:vertAlign w:val="subscript"/>
        </w:rPr>
        <w:t>ност.ф</w:t>
      </w:r>
      <w:r>
        <w:rPr>
          <w:rFonts w:ascii="BalticaUzbek" w:hAnsi="BalticaUzbek" w:cs="BalticaUzbek"/>
          <w:sz w:val="28"/>
          <w:szCs w:val="28"/>
        </w:rPr>
        <w:t>-ҳисобот йилида корхона муомала харажатлари амалдаги шартли-доимий миқдори,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lang w:val="en-US"/>
        </w:rPr>
        <w:t>II</w:t>
      </w:r>
      <w:r>
        <w:rPr>
          <w:rFonts w:ascii="BalticaUzbek" w:hAnsi="BalticaUzbek" w:cs="BalticaUzbek"/>
          <w:sz w:val="28"/>
          <w:szCs w:val="28"/>
        </w:rPr>
        <w:t>-режалаштирилаётган йилда корхона товар айланмаси ҳажми,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У</w:t>
      </w:r>
      <w:r>
        <w:rPr>
          <w:rFonts w:ascii="BalticaUzbek" w:hAnsi="BalticaUzbek" w:cs="BalticaUzbek"/>
          <w:sz w:val="28"/>
          <w:szCs w:val="28"/>
          <w:vertAlign w:val="subscript"/>
        </w:rPr>
        <w:t>перм.ф</w:t>
      </w:r>
      <w:r>
        <w:rPr>
          <w:rFonts w:ascii="BalticaUzbek" w:hAnsi="BalticaUzbek" w:cs="BalticaUzbek"/>
          <w:sz w:val="28"/>
          <w:szCs w:val="28"/>
        </w:rPr>
        <w:t>- ҳисобот йилида корхона муомала харажатлари амалдаги шартли-доимий даражаси (ўнли каср кўринишида акс эттирилади).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Савдо корхонаси жорий харажатларини режалаштириш усули “Муомала харажатлари” бўлимида батафсил кўрсатилган.</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Товар айланмаси режадаги ҳажми корхонанинг зарур фойда миқдорини олиш учун зарур бўлган кўрсаткичлар билан боғлашда якуний кўрсаткич ҳисобланади. У қуйидаги формулага асосан аниқланади:</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lang w:val="en-US"/>
        </w:rPr>
        <w:t>II</w:t>
      </w:r>
      <w:r>
        <w:rPr>
          <w:rFonts w:ascii="Arial" w:hAnsi="Arial" w:cs="Arial"/>
          <w:sz w:val="28"/>
          <w:szCs w:val="28"/>
        </w:rPr>
        <w:t>қВД</w:t>
      </w:r>
      <w:r>
        <w:rPr>
          <w:rFonts w:ascii="Arial" w:hAnsi="Arial" w:cs="Arial"/>
          <w:sz w:val="28"/>
          <w:szCs w:val="28"/>
          <w:vertAlign w:val="subscript"/>
          <w:lang w:val="en-US"/>
        </w:rPr>
        <w:t>II</w:t>
      </w:r>
      <w:r>
        <w:rPr>
          <w:rFonts w:ascii="Arial" w:hAnsi="Arial" w:cs="Arial"/>
          <w:sz w:val="28"/>
          <w:szCs w:val="28"/>
        </w:rPr>
        <w:t>/У</w:t>
      </w:r>
      <w:r>
        <w:rPr>
          <w:rFonts w:ascii="Arial" w:hAnsi="Arial" w:cs="Arial"/>
          <w:sz w:val="28"/>
          <w:szCs w:val="28"/>
          <w:vertAlign w:val="subscript"/>
        </w:rPr>
        <w:t>т.н.п.</w:t>
      </w:r>
      <w:r>
        <w:rPr>
          <w:rFonts w:ascii="Arial" w:hAnsi="Arial" w:cs="Arial"/>
          <w:sz w:val="28"/>
          <w:szCs w:val="28"/>
        </w:rPr>
        <w:t>,</w:t>
      </w:r>
    </w:p>
    <w:p w:rsidR="00190456" w:rsidRDefault="00190456" w:rsidP="00190456">
      <w:pPr>
        <w:suppressAutoHyphens/>
        <w:ind w:firstLine="851"/>
        <w:jc w:val="center"/>
        <w:rPr>
          <w:rFonts w:ascii="BalticaUzbek" w:hAnsi="BalticaUzbek" w:cs="BalticaUzbek"/>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 xml:space="preserve">бу ерда </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Т</w:t>
      </w:r>
      <w:r>
        <w:rPr>
          <w:rFonts w:ascii="BalticaUzbek" w:hAnsi="BalticaUzbek" w:cs="BalticaUzbek"/>
          <w:sz w:val="28"/>
          <w:szCs w:val="28"/>
          <w:vertAlign w:val="subscript"/>
          <w:lang w:val="en-US"/>
        </w:rPr>
        <w:t>II</w:t>
      </w:r>
      <w:r>
        <w:rPr>
          <w:rFonts w:ascii="BalticaUzbek" w:hAnsi="BalticaUzbek" w:cs="BalticaUzbek"/>
          <w:sz w:val="28"/>
          <w:szCs w:val="28"/>
        </w:rPr>
        <w:t>-режалаштирилаётган йилда корхона товар айланмаси ҳажми,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ВД</w:t>
      </w:r>
      <w:r>
        <w:rPr>
          <w:rFonts w:ascii="BalticaUzbek" w:hAnsi="BalticaUzbek" w:cs="BalticaUzbek"/>
          <w:sz w:val="28"/>
          <w:szCs w:val="28"/>
          <w:vertAlign w:val="subscript"/>
          <w:lang w:val="en-US"/>
        </w:rPr>
        <w:t>II</w:t>
      </w:r>
      <w:r>
        <w:rPr>
          <w:rFonts w:ascii="BalticaUzbek" w:hAnsi="BalticaUzbek" w:cs="BalticaUzbek"/>
          <w:sz w:val="28"/>
          <w:szCs w:val="28"/>
        </w:rPr>
        <w:t>- режалаштирилаётган йилда корхона ялпи даромади миқдори, сўм;</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У</w:t>
      </w:r>
      <w:r>
        <w:rPr>
          <w:rFonts w:ascii="BalticaUzbek" w:hAnsi="BalticaUzbek" w:cs="BalticaUzbek"/>
          <w:sz w:val="28"/>
          <w:szCs w:val="28"/>
          <w:vertAlign w:val="subscript"/>
        </w:rPr>
        <w:t>т.н.п.</w:t>
      </w:r>
      <w:r>
        <w:rPr>
          <w:rFonts w:ascii="BalticaUzbek" w:hAnsi="BalticaUzbek" w:cs="BalticaUzbek"/>
          <w:sz w:val="28"/>
          <w:szCs w:val="28"/>
        </w:rPr>
        <w:t>-ўртача савдо надбавкаси, режадаги йилда чакана товар айланмасига нисбатан фоизда, ўнли каср кўринишида акс эттирилади.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Кўриб чиқилган формулардан фойдаланган ҳолда қуйидагига эга бўламиз:</w:t>
      </w:r>
    </w:p>
    <w:p w:rsidR="00190456" w:rsidRDefault="00190456" w:rsidP="00190456">
      <w:pPr>
        <w:suppressAutoHyphens/>
        <w:ind w:firstLine="851"/>
        <w:jc w:val="both"/>
        <w:rPr>
          <w:rFonts w:ascii="BalticaUzbek" w:hAnsi="BalticaUzbek" w:cs="BalticaUzbek"/>
          <w:sz w:val="28"/>
          <w:szCs w:val="28"/>
        </w:rPr>
      </w:pPr>
    </w:p>
    <w:p w:rsidR="00190456" w:rsidRDefault="00190456" w:rsidP="00190456">
      <w:pPr>
        <w:suppressAutoHyphens/>
        <w:ind w:firstLine="851"/>
        <w:jc w:val="center"/>
        <w:rPr>
          <w:rFonts w:ascii="Arial" w:hAnsi="Arial" w:cs="Arial"/>
          <w:sz w:val="28"/>
          <w:szCs w:val="28"/>
        </w:rPr>
      </w:pPr>
      <w:r>
        <w:rPr>
          <w:rFonts w:ascii="Arial" w:hAnsi="Arial" w:cs="Arial"/>
          <w:sz w:val="28"/>
          <w:szCs w:val="28"/>
        </w:rPr>
        <w:t>Т</w:t>
      </w:r>
      <w:r>
        <w:rPr>
          <w:rFonts w:ascii="Arial" w:hAnsi="Arial" w:cs="Arial"/>
          <w:sz w:val="28"/>
          <w:szCs w:val="28"/>
          <w:vertAlign w:val="subscript"/>
          <w:lang w:val="en-US"/>
        </w:rPr>
        <w:t>II</w:t>
      </w:r>
      <w:r>
        <w:rPr>
          <w:rFonts w:ascii="Arial" w:hAnsi="Arial" w:cs="Arial"/>
          <w:sz w:val="28"/>
          <w:szCs w:val="28"/>
        </w:rPr>
        <w:t>қВД</w:t>
      </w:r>
      <w:r>
        <w:rPr>
          <w:rFonts w:ascii="Arial" w:hAnsi="Arial" w:cs="Arial"/>
          <w:sz w:val="28"/>
          <w:szCs w:val="28"/>
          <w:vertAlign w:val="subscript"/>
          <w:lang w:val="en-US"/>
        </w:rPr>
        <w:t>II</w:t>
      </w:r>
      <w:r>
        <w:rPr>
          <w:rFonts w:ascii="Arial" w:hAnsi="Arial" w:cs="Arial"/>
          <w:sz w:val="28"/>
          <w:szCs w:val="28"/>
        </w:rPr>
        <w:t>/У</w:t>
      </w:r>
      <w:r>
        <w:rPr>
          <w:rFonts w:ascii="Arial" w:hAnsi="Arial" w:cs="Arial"/>
          <w:sz w:val="28"/>
          <w:szCs w:val="28"/>
          <w:vertAlign w:val="subscript"/>
        </w:rPr>
        <w:t>т.н.п.</w:t>
      </w:r>
      <w:r>
        <w:rPr>
          <w:rFonts w:ascii="Arial" w:hAnsi="Arial" w:cs="Arial"/>
          <w:sz w:val="28"/>
          <w:szCs w:val="28"/>
        </w:rPr>
        <w:t>қ(ВП</w:t>
      </w:r>
      <w:r>
        <w:rPr>
          <w:rFonts w:ascii="Arial" w:hAnsi="Arial" w:cs="Arial"/>
          <w:sz w:val="28"/>
          <w:szCs w:val="28"/>
          <w:vertAlign w:val="subscript"/>
          <w:lang w:val="en-US"/>
        </w:rPr>
        <w:t>II</w:t>
      </w:r>
      <w:r>
        <w:rPr>
          <w:rFonts w:ascii="Arial" w:hAnsi="Arial" w:cs="Arial"/>
          <w:sz w:val="28"/>
          <w:szCs w:val="28"/>
        </w:rPr>
        <w:t>+ИО</w:t>
      </w:r>
      <w:r>
        <w:rPr>
          <w:rFonts w:ascii="Arial" w:hAnsi="Arial" w:cs="Arial"/>
          <w:sz w:val="28"/>
          <w:szCs w:val="28"/>
          <w:vertAlign w:val="subscript"/>
        </w:rPr>
        <w:t>ност.ф</w:t>
      </w:r>
      <w:r>
        <w:rPr>
          <w:rFonts w:ascii="Arial" w:hAnsi="Arial" w:cs="Arial"/>
          <w:sz w:val="28"/>
          <w:szCs w:val="28"/>
        </w:rPr>
        <w:t>+У</w:t>
      </w:r>
      <w:r>
        <w:rPr>
          <w:rFonts w:ascii="Arial" w:hAnsi="Arial" w:cs="Arial"/>
          <w:sz w:val="28"/>
          <w:szCs w:val="28"/>
          <w:vertAlign w:val="subscript"/>
        </w:rPr>
        <w:t>перм.ф</w:t>
      </w:r>
      <w:r>
        <w:rPr>
          <w:rFonts w:ascii="Arial" w:hAnsi="Arial" w:cs="Arial"/>
          <w:sz w:val="28"/>
          <w:szCs w:val="28"/>
        </w:rPr>
        <w:t>*Т</w:t>
      </w:r>
      <w:r>
        <w:rPr>
          <w:rFonts w:ascii="Arial" w:hAnsi="Arial" w:cs="Arial"/>
          <w:sz w:val="28"/>
          <w:szCs w:val="28"/>
          <w:vertAlign w:val="subscript"/>
          <w:lang w:val="en-US"/>
        </w:rPr>
        <w:t>II</w:t>
      </w:r>
      <w:r>
        <w:rPr>
          <w:rFonts w:ascii="Arial" w:hAnsi="Arial" w:cs="Arial"/>
          <w:sz w:val="28"/>
          <w:szCs w:val="28"/>
        </w:rPr>
        <w:t>)/</w:t>
      </w:r>
      <w:r>
        <w:rPr>
          <w:rFonts w:ascii="Arial" w:hAnsi="Arial" w:cs="Arial"/>
          <w:sz w:val="28"/>
          <w:szCs w:val="28"/>
          <w:lang w:val="en-US"/>
        </w:rPr>
        <w:sym w:font="Symbol" w:char="F05B"/>
      </w:r>
      <w:r>
        <w:rPr>
          <w:rFonts w:ascii="Arial" w:hAnsi="Arial" w:cs="Arial"/>
          <w:sz w:val="28"/>
          <w:szCs w:val="28"/>
        </w:rPr>
        <w:t>(1-</w:t>
      </w:r>
      <w:r>
        <w:rPr>
          <w:rFonts w:ascii="Arial" w:hAnsi="Arial" w:cs="Arial"/>
          <w:sz w:val="28"/>
          <w:szCs w:val="28"/>
          <w:lang w:val="en-US"/>
        </w:rPr>
        <w:t>C</w:t>
      </w:r>
      <w:r>
        <w:rPr>
          <w:rFonts w:ascii="Arial" w:hAnsi="Arial" w:cs="Arial"/>
          <w:sz w:val="28"/>
          <w:szCs w:val="28"/>
          <w:vertAlign w:val="subscript"/>
        </w:rPr>
        <w:t>НДС</w:t>
      </w:r>
      <w:r>
        <w:rPr>
          <w:rFonts w:ascii="Arial" w:hAnsi="Arial" w:cs="Arial"/>
          <w:sz w:val="28"/>
          <w:szCs w:val="28"/>
        </w:rPr>
        <w:t>)/У</w:t>
      </w:r>
      <w:r>
        <w:rPr>
          <w:rFonts w:ascii="Arial" w:hAnsi="Arial" w:cs="Arial"/>
          <w:sz w:val="28"/>
          <w:szCs w:val="28"/>
          <w:vertAlign w:val="subscript"/>
        </w:rPr>
        <w:t>т.н.п.</w:t>
      </w:r>
      <w:r>
        <w:rPr>
          <w:rFonts w:ascii="Arial" w:hAnsi="Arial" w:cs="Arial"/>
          <w:sz w:val="28"/>
          <w:szCs w:val="28"/>
          <w:lang w:val="en-US"/>
        </w:rPr>
        <w:sym w:font="Symbol" w:char="F05D"/>
      </w:r>
      <w:r>
        <w:rPr>
          <w:rFonts w:ascii="Arial" w:hAnsi="Arial" w:cs="Arial"/>
          <w:sz w:val="28"/>
          <w:szCs w:val="28"/>
        </w:rPr>
        <w:t>.</w:t>
      </w:r>
    </w:p>
    <w:p w:rsidR="00190456" w:rsidRDefault="00190456" w:rsidP="00190456">
      <w:pPr>
        <w:suppressAutoHyphens/>
        <w:ind w:firstLine="851"/>
        <w:jc w:val="right"/>
        <w:rPr>
          <w:rFonts w:ascii="BalticaUzbek" w:hAnsi="BalticaUzbek" w:cs="BalticaUzbek"/>
          <w:sz w:val="28"/>
          <w:szCs w:val="28"/>
        </w:rPr>
      </w:pPr>
    </w:p>
    <w:p w:rsidR="00190456" w:rsidRDefault="00190456" w:rsidP="00190456">
      <w:pPr>
        <w:suppressAutoHyphens/>
        <w:ind w:firstLine="851"/>
        <w:jc w:val="right"/>
        <w:rPr>
          <w:rFonts w:ascii="BalticaUzbek" w:hAnsi="BalticaUzbek" w:cs="BalticaUzbek"/>
          <w:b/>
          <w:bCs/>
          <w:sz w:val="28"/>
          <w:szCs w:val="28"/>
          <w:lang w:val="uz-Cyrl-UZ"/>
        </w:rPr>
      </w:pPr>
    </w:p>
    <w:p w:rsidR="00190456" w:rsidRDefault="00190456" w:rsidP="00190456">
      <w:pPr>
        <w:suppressAutoHyphens/>
        <w:ind w:firstLine="851"/>
        <w:jc w:val="right"/>
        <w:rPr>
          <w:rFonts w:ascii="BalticaUzbek" w:hAnsi="BalticaUzbek" w:cs="BalticaUzbek"/>
          <w:b/>
          <w:bCs/>
          <w:sz w:val="28"/>
          <w:szCs w:val="28"/>
          <w:lang w:val="uz-Cyrl-UZ"/>
        </w:rPr>
      </w:pPr>
    </w:p>
    <w:p w:rsidR="00190456" w:rsidRPr="004132EE" w:rsidRDefault="00190456" w:rsidP="00190456">
      <w:pPr>
        <w:suppressAutoHyphens/>
        <w:ind w:firstLine="851"/>
        <w:jc w:val="right"/>
        <w:rPr>
          <w:rFonts w:ascii="BalticaUzbek" w:hAnsi="BalticaUzbek" w:cs="BalticaUzbek"/>
          <w:b/>
          <w:bCs/>
          <w:sz w:val="28"/>
          <w:szCs w:val="28"/>
          <w:lang w:val="uz-Cyrl-UZ"/>
        </w:rPr>
      </w:pPr>
      <w:r>
        <w:rPr>
          <w:rFonts w:ascii="BalticaUzbek" w:hAnsi="BalticaUzbek" w:cs="BalticaUzbek"/>
          <w:b/>
          <w:bCs/>
          <w:sz w:val="28"/>
          <w:szCs w:val="28"/>
        </w:rPr>
        <w:t>6.1-жадвал</w:t>
      </w:r>
      <w:r>
        <w:rPr>
          <w:rFonts w:ascii="BalticaUzbek" w:hAnsi="BalticaUzbek" w:cs="BalticaUzbek"/>
          <w:b/>
          <w:bCs/>
          <w:sz w:val="28"/>
          <w:szCs w:val="28"/>
          <w:lang w:val="uz-Cyrl-UZ"/>
        </w:rPr>
        <w:t xml:space="preserve">. </w:t>
      </w:r>
    </w:p>
    <w:p w:rsidR="00190456" w:rsidRDefault="00190456" w:rsidP="00190456">
      <w:pPr>
        <w:suppressAutoHyphens/>
        <w:ind w:firstLine="851"/>
        <w:jc w:val="center"/>
        <w:rPr>
          <w:rFonts w:ascii="BalticaUzbek" w:hAnsi="BalticaUzbek" w:cs="BalticaUzbek"/>
          <w:sz w:val="28"/>
          <w:szCs w:val="28"/>
        </w:rPr>
      </w:pPr>
      <w:r>
        <w:rPr>
          <w:rFonts w:ascii="BalticaUzbek" w:hAnsi="BalticaUzbek" w:cs="BalticaUzbek"/>
          <w:b/>
          <w:bCs/>
          <w:sz w:val="28"/>
          <w:szCs w:val="28"/>
        </w:rPr>
        <w:t>Савдо корхонаси хўжалик фаолияти асосий кўрсаткичларини комплекс боғлаш</w:t>
      </w:r>
    </w:p>
    <w:p w:rsidR="00190456" w:rsidRDefault="00190456" w:rsidP="00190456">
      <w:pPr>
        <w:suppressAutoHyphens/>
        <w:ind w:firstLine="851"/>
        <w:jc w:val="center"/>
        <w:rPr>
          <w:rFonts w:ascii="BalticaUzbek" w:hAnsi="BalticaUzbek" w:cs="BalticaUzbek"/>
          <w:sz w:val="28"/>
          <w:szCs w:val="28"/>
        </w:rPr>
      </w:pPr>
    </w:p>
    <w:tbl>
      <w:tblPr>
        <w:tblW w:w="9972"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1985"/>
        <w:gridCol w:w="1512"/>
        <w:gridCol w:w="1323"/>
        <w:gridCol w:w="1325"/>
      </w:tblGrid>
      <w:tr w:rsidR="00190456" w:rsidTr="00E50857">
        <w:tblPrEx>
          <w:tblCellMar>
            <w:top w:w="0" w:type="dxa"/>
            <w:bottom w:w="0" w:type="dxa"/>
          </w:tblCellMar>
        </w:tblPrEx>
        <w:trPr>
          <w:cantSplit/>
          <w:trHeight w:val="300"/>
        </w:trPr>
        <w:tc>
          <w:tcPr>
            <w:tcW w:w="3827" w:type="dxa"/>
            <w:vMerge w:val="restart"/>
            <w:tcBorders>
              <w:top w:val="single" w:sz="6" w:space="0" w:color="auto"/>
              <w:left w:val="single" w:sz="6" w:space="0" w:color="auto"/>
              <w:bottom w:val="single" w:sz="6" w:space="0" w:color="auto"/>
              <w:right w:val="single" w:sz="6" w:space="0" w:color="auto"/>
            </w:tcBorders>
          </w:tcPr>
          <w:p w:rsidR="00190456" w:rsidRDefault="00190456" w:rsidP="00E50857">
            <w:pPr>
              <w:suppressAutoHyphens/>
              <w:jc w:val="center"/>
              <w:rPr>
                <w:rFonts w:ascii="BalticaUzbek" w:hAnsi="BalticaUzbek" w:cs="BalticaUzbek"/>
                <w:sz w:val="28"/>
                <w:szCs w:val="28"/>
              </w:rPr>
            </w:pPr>
            <w:r>
              <w:rPr>
                <w:rFonts w:ascii="BalticaUzbek" w:hAnsi="BalticaUzbek" w:cs="BalticaUzbek"/>
                <w:sz w:val="28"/>
                <w:szCs w:val="28"/>
              </w:rPr>
              <w:t>Кўрсаткичлар</w:t>
            </w:r>
          </w:p>
        </w:tc>
        <w:tc>
          <w:tcPr>
            <w:tcW w:w="1985" w:type="dxa"/>
            <w:vMerge w:val="restart"/>
            <w:tcBorders>
              <w:top w:val="single" w:sz="6" w:space="0" w:color="auto"/>
              <w:left w:val="single" w:sz="6" w:space="0" w:color="auto"/>
              <w:bottom w:val="single" w:sz="6" w:space="0" w:color="auto"/>
              <w:right w:val="single" w:sz="6" w:space="0" w:color="auto"/>
            </w:tcBorders>
          </w:tcPr>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Ҳисобот йили</w:t>
            </w:r>
          </w:p>
          <w:p w:rsidR="00190456" w:rsidRDefault="00190456" w:rsidP="00E50857">
            <w:pPr>
              <w:suppressAutoHyphens/>
              <w:jc w:val="both"/>
              <w:rPr>
                <w:rFonts w:ascii="BalticaUzbek" w:hAnsi="BalticaUzbek" w:cs="BalticaUzbek"/>
                <w:sz w:val="28"/>
                <w:szCs w:val="28"/>
              </w:rPr>
            </w:pPr>
          </w:p>
        </w:tc>
        <w:tc>
          <w:tcPr>
            <w:tcW w:w="4160" w:type="dxa"/>
            <w:gridSpan w:val="3"/>
            <w:tcBorders>
              <w:top w:val="single" w:sz="6" w:space="0" w:color="auto"/>
              <w:left w:val="single" w:sz="6" w:space="0" w:color="auto"/>
              <w:bottom w:val="single" w:sz="4" w:space="0" w:color="auto"/>
              <w:right w:val="single" w:sz="4" w:space="0" w:color="auto"/>
            </w:tcBorders>
          </w:tcPr>
          <w:p w:rsidR="00190456" w:rsidRDefault="00190456" w:rsidP="00E50857">
            <w:pPr>
              <w:suppressAutoHyphens/>
              <w:jc w:val="center"/>
              <w:rPr>
                <w:rFonts w:ascii="BalticaUzbek" w:hAnsi="BalticaUzbek" w:cs="BalticaUzbek"/>
              </w:rPr>
            </w:pPr>
            <w:r>
              <w:rPr>
                <w:rFonts w:ascii="BalticaUzbek" w:hAnsi="BalticaUzbek" w:cs="BalticaUzbek"/>
                <w:sz w:val="28"/>
                <w:szCs w:val="28"/>
              </w:rPr>
              <w:t>Режадаги йил</w:t>
            </w:r>
          </w:p>
        </w:tc>
      </w:tr>
      <w:tr w:rsidR="00190456" w:rsidTr="00E50857">
        <w:tblPrEx>
          <w:tblCellMar>
            <w:top w:w="0" w:type="dxa"/>
            <w:bottom w:w="0" w:type="dxa"/>
          </w:tblCellMar>
        </w:tblPrEx>
        <w:trPr>
          <w:cantSplit/>
          <w:trHeight w:val="420"/>
        </w:trPr>
        <w:tc>
          <w:tcPr>
            <w:tcW w:w="3827" w:type="dxa"/>
            <w:vMerge/>
            <w:tcBorders>
              <w:top w:val="single" w:sz="6" w:space="0" w:color="auto"/>
              <w:left w:val="single" w:sz="6" w:space="0" w:color="auto"/>
              <w:bottom w:val="single" w:sz="6" w:space="0" w:color="auto"/>
              <w:right w:val="single" w:sz="6" w:space="0" w:color="auto"/>
            </w:tcBorders>
          </w:tcPr>
          <w:p w:rsidR="00190456" w:rsidRDefault="00190456" w:rsidP="00E50857">
            <w:pPr>
              <w:suppressAutoHyphens/>
              <w:jc w:val="center"/>
              <w:rPr>
                <w:rFonts w:ascii="BalticaUzbek" w:hAnsi="BalticaUzbek" w:cs="BalticaUzbek"/>
                <w:sz w:val="28"/>
                <w:szCs w:val="28"/>
              </w:rPr>
            </w:pPr>
          </w:p>
        </w:tc>
        <w:tc>
          <w:tcPr>
            <w:tcW w:w="1985" w:type="dxa"/>
            <w:vMerge/>
            <w:tcBorders>
              <w:top w:val="single" w:sz="6" w:space="0" w:color="auto"/>
              <w:left w:val="single" w:sz="6" w:space="0" w:color="auto"/>
              <w:bottom w:val="single" w:sz="6" w:space="0" w:color="auto"/>
              <w:right w:val="single" w:sz="6" w:space="0" w:color="auto"/>
            </w:tcBorders>
          </w:tcPr>
          <w:p w:rsidR="00190456" w:rsidRDefault="00190456" w:rsidP="00E50857">
            <w:pPr>
              <w:suppressAutoHyphens/>
              <w:jc w:val="center"/>
              <w:rPr>
                <w:rFonts w:ascii="BalticaUzbek" w:hAnsi="BalticaUzbek" w:cs="BalticaUzbek"/>
                <w:sz w:val="28"/>
                <w:szCs w:val="28"/>
              </w:rPr>
            </w:pPr>
          </w:p>
        </w:tc>
        <w:tc>
          <w:tcPr>
            <w:tcW w:w="4160" w:type="dxa"/>
            <w:gridSpan w:val="3"/>
            <w:tcBorders>
              <w:top w:val="single" w:sz="4" w:space="0" w:color="auto"/>
              <w:left w:val="single" w:sz="6" w:space="0" w:color="auto"/>
              <w:bottom w:val="single" w:sz="4" w:space="0" w:color="auto"/>
              <w:right w:val="single" w:sz="4" w:space="0" w:color="auto"/>
            </w:tcBorders>
          </w:tcPr>
          <w:p w:rsidR="00190456" w:rsidRDefault="00190456" w:rsidP="00E50857">
            <w:pPr>
              <w:suppressAutoHyphens/>
              <w:jc w:val="center"/>
              <w:rPr>
                <w:rFonts w:ascii="BalticaUzbek" w:hAnsi="BalticaUzbek" w:cs="BalticaUzbek"/>
              </w:rPr>
            </w:pPr>
            <w:r>
              <w:rPr>
                <w:rFonts w:ascii="BalticaUzbek" w:hAnsi="BalticaUzbek" w:cs="BalticaUzbek"/>
                <w:sz w:val="28"/>
                <w:szCs w:val="28"/>
              </w:rPr>
              <w:t>Ҳисоб-китоб</w:t>
            </w:r>
          </w:p>
        </w:tc>
      </w:tr>
      <w:tr w:rsidR="00190456" w:rsidTr="00E50857">
        <w:tblPrEx>
          <w:tblCellMar>
            <w:top w:w="0" w:type="dxa"/>
            <w:bottom w:w="0" w:type="dxa"/>
          </w:tblCellMar>
        </w:tblPrEx>
        <w:trPr>
          <w:cantSplit/>
          <w:trHeight w:val="1560"/>
        </w:trPr>
        <w:tc>
          <w:tcPr>
            <w:tcW w:w="3827" w:type="dxa"/>
            <w:vMerge/>
            <w:tcBorders>
              <w:top w:val="single" w:sz="6" w:space="0" w:color="auto"/>
              <w:left w:val="single" w:sz="6" w:space="0" w:color="auto"/>
              <w:bottom w:val="single" w:sz="6" w:space="0" w:color="auto"/>
              <w:right w:val="single" w:sz="6" w:space="0" w:color="auto"/>
            </w:tcBorders>
          </w:tcPr>
          <w:p w:rsidR="00190456" w:rsidRDefault="00190456" w:rsidP="00E50857">
            <w:pPr>
              <w:suppressAutoHyphens/>
              <w:jc w:val="center"/>
              <w:rPr>
                <w:rFonts w:ascii="BalticaUzbek" w:hAnsi="BalticaUzbek" w:cs="BalticaUzbek"/>
                <w:sz w:val="28"/>
                <w:szCs w:val="28"/>
              </w:rPr>
            </w:pPr>
          </w:p>
        </w:tc>
        <w:tc>
          <w:tcPr>
            <w:tcW w:w="1985" w:type="dxa"/>
            <w:vMerge/>
            <w:tcBorders>
              <w:top w:val="single" w:sz="6" w:space="0" w:color="auto"/>
              <w:left w:val="single" w:sz="6" w:space="0" w:color="auto"/>
              <w:bottom w:val="single" w:sz="6" w:space="0" w:color="auto"/>
              <w:right w:val="single" w:sz="6" w:space="0" w:color="auto"/>
            </w:tcBorders>
          </w:tcPr>
          <w:p w:rsidR="00190456" w:rsidRDefault="00190456" w:rsidP="00E50857">
            <w:pPr>
              <w:suppressAutoHyphens/>
              <w:jc w:val="center"/>
              <w:rPr>
                <w:rFonts w:ascii="BalticaUzbek" w:hAnsi="BalticaUzbek" w:cs="BalticaUzbek"/>
                <w:sz w:val="28"/>
                <w:szCs w:val="28"/>
              </w:rPr>
            </w:pPr>
          </w:p>
        </w:tc>
        <w:tc>
          <w:tcPr>
            <w:tcW w:w="1512" w:type="dxa"/>
            <w:tcBorders>
              <w:top w:val="single" w:sz="4" w:space="0" w:color="auto"/>
              <w:left w:val="single" w:sz="6" w:space="0" w:color="auto"/>
              <w:bottom w:val="single" w:sz="6" w:space="0" w:color="auto"/>
              <w:right w:val="single" w:sz="6" w:space="0" w:color="auto"/>
            </w:tcBorders>
          </w:tcPr>
          <w:p w:rsidR="00190456" w:rsidRDefault="00190456" w:rsidP="00E50857">
            <w:pPr>
              <w:suppressAutoHyphens/>
              <w:jc w:val="center"/>
              <w:rPr>
                <w:rFonts w:ascii="BalticaUzbek" w:hAnsi="BalticaUzbek" w:cs="BalticaUzbek"/>
                <w:sz w:val="28"/>
                <w:szCs w:val="28"/>
              </w:rPr>
            </w:pPr>
            <w:r>
              <w:rPr>
                <w:rFonts w:ascii="BalticaUzbek" w:hAnsi="BalticaUzbek" w:cs="BalticaUzbek"/>
                <w:sz w:val="28"/>
                <w:szCs w:val="28"/>
              </w:rPr>
              <w:t>1-вариант</w:t>
            </w:r>
          </w:p>
          <w:p w:rsidR="00190456" w:rsidRDefault="00190456" w:rsidP="00E50857">
            <w:pPr>
              <w:suppressAutoHyphens/>
              <w:jc w:val="both"/>
              <w:rPr>
                <w:rFonts w:ascii="BalticaUzbek" w:hAnsi="BalticaUzbek" w:cs="BalticaUzbek"/>
                <w:sz w:val="28"/>
                <w:szCs w:val="28"/>
              </w:rPr>
            </w:pPr>
          </w:p>
        </w:tc>
        <w:tc>
          <w:tcPr>
            <w:tcW w:w="1323" w:type="dxa"/>
            <w:tcBorders>
              <w:top w:val="single" w:sz="4" w:space="0" w:color="auto"/>
              <w:left w:val="single" w:sz="6" w:space="0" w:color="auto"/>
              <w:bottom w:val="single" w:sz="6" w:space="0" w:color="auto"/>
              <w:right w:val="single" w:sz="6" w:space="0" w:color="auto"/>
            </w:tcBorders>
          </w:tcPr>
          <w:p w:rsidR="00190456" w:rsidRDefault="00190456" w:rsidP="00E50857">
            <w:pPr>
              <w:suppressAutoHyphens/>
              <w:jc w:val="center"/>
              <w:rPr>
                <w:rFonts w:ascii="BalticaUzbek" w:hAnsi="BalticaUzbek" w:cs="BalticaUzbek"/>
                <w:sz w:val="28"/>
                <w:szCs w:val="28"/>
              </w:rPr>
            </w:pPr>
            <w:r>
              <w:rPr>
                <w:rFonts w:ascii="BalticaUzbek" w:hAnsi="BalticaUzbek" w:cs="BalticaUzbek"/>
                <w:sz w:val="28"/>
                <w:szCs w:val="28"/>
              </w:rPr>
              <w:t>2-вариант</w:t>
            </w:r>
          </w:p>
          <w:p w:rsidR="00190456" w:rsidRDefault="00190456" w:rsidP="00E50857">
            <w:pPr>
              <w:suppressAutoHyphens/>
              <w:jc w:val="both"/>
              <w:rPr>
                <w:rFonts w:ascii="BalticaUzbek" w:hAnsi="BalticaUzbek" w:cs="BalticaUzbek"/>
                <w:sz w:val="28"/>
                <w:szCs w:val="28"/>
              </w:rPr>
            </w:pPr>
          </w:p>
        </w:tc>
        <w:tc>
          <w:tcPr>
            <w:tcW w:w="1325" w:type="dxa"/>
            <w:tcBorders>
              <w:top w:val="single" w:sz="4" w:space="0" w:color="auto"/>
              <w:left w:val="single" w:sz="6" w:space="0" w:color="auto"/>
              <w:bottom w:val="single" w:sz="6" w:space="0" w:color="auto"/>
              <w:right w:val="single" w:sz="4" w:space="0" w:color="auto"/>
            </w:tcBorders>
          </w:tcPr>
          <w:p w:rsidR="00190456" w:rsidRDefault="00190456" w:rsidP="00E50857">
            <w:pPr>
              <w:suppressAutoHyphens/>
              <w:jc w:val="center"/>
              <w:rPr>
                <w:rFonts w:ascii="BalticaUzbek" w:hAnsi="BalticaUzbek" w:cs="BalticaUzbek"/>
                <w:sz w:val="28"/>
                <w:szCs w:val="28"/>
              </w:rPr>
            </w:pPr>
            <w:r>
              <w:rPr>
                <w:rFonts w:ascii="BalticaUzbek" w:hAnsi="BalticaUzbek" w:cs="BalticaUzbek"/>
                <w:sz w:val="28"/>
                <w:szCs w:val="28"/>
              </w:rPr>
              <w:t>3-вариант</w:t>
            </w:r>
          </w:p>
        </w:tc>
      </w:tr>
      <w:tr w:rsidR="00190456" w:rsidTr="00E50857">
        <w:tblPrEx>
          <w:tblCellMar>
            <w:top w:w="0" w:type="dxa"/>
            <w:bottom w:w="0" w:type="dxa"/>
          </w:tblCellMar>
        </w:tblPrEx>
        <w:trPr>
          <w:cantSplit/>
        </w:trPr>
        <w:tc>
          <w:tcPr>
            <w:tcW w:w="3827" w:type="dxa"/>
            <w:tcBorders>
              <w:top w:val="single" w:sz="6" w:space="0" w:color="auto"/>
              <w:left w:val="single" w:sz="6" w:space="0" w:color="auto"/>
              <w:bottom w:val="single" w:sz="6" w:space="0" w:color="auto"/>
              <w:right w:val="single" w:sz="6" w:space="0" w:color="auto"/>
            </w:tcBorders>
          </w:tcPr>
          <w:p w:rsidR="00190456" w:rsidRDefault="00190456" w:rsidP="00E50857">
            <w:pPr>
              <w:suppressAutoHyphens/>
              <w:jc w:val="center"/>
              <w:rPr>
                <w:rFonts w:ascii="BalticaUzbek" w:hAnsi="BalticaUzbek" w:cs="BalticaUzbek"/>
                <w:sz w:val="28"/>
                <w:szCs w:val="28"/>
              </w:rPr>
            </w:pPr>
            <w:r>
              <w:rPr>
                <w:rFonts w:ascii="BalticaUzbek" w:hAnsi="BalticaUzbek" w:cs="BalticaUzbek"/>
                <w:sz w:val="28"/>
                <w:szCs w:val="28"/>
              </w:rPr>
              <w:t>1</w:t>
            </w:r>
          </w:p>
        </w:tc>
        <w:tc>
          <w:tcPr>
            <w:tcW w:w="1985" w:type="dxa"/>
            <w:tcBorders>
              <w:top w:val="single" w:sz="6" w:space="0" w:color="auto"/>
              <w:left w:val="single" w:sz="6" w:space="0" w:color="auto"/>
              <w:bottom w:val="single" w:sz="6" w:space="0" w:color="auto"/>
              <w:right w:val="single" w:sz="6" w:space="0" w:color="auto"/>
            </w:tcBorders>
          </w:tcPr>
          <w:p w:rsidR="00190456" w:rsidRDefault="00190456" w:rsidP="00E50857">
            <w:pPr>
              <w:suppressAutoHyphens/>
              <w:jc w:val="center"/>
              <w:rPr>
                <w:rFonts w:ascii="BalticaUzbek" w:hAnsi="BalticaUzbek" w:cs="BalticaUzbek"/>
                <w:sz w:val="28"/>
                <w:szCs w:val="28"/>
              </w:rPr>
            </w:pPr>
            <w:r>
              <w:rPr>
                <w:rFonts w:ascii="BalticaUzbek" w:hAnsi="BalticaUzbek" w:cs="BalticaUzbek"/>
                <w:sz w:val="28"/>
                <w:szCs w:val="28"/>
              </w:rPr>
              <w:t>2</w:t>
            </w:r>
          </w:p>
        </w:tc>
        <w:tc>
          <w:tcPr>
            <w:tcW w:w="1512" w:type="dxa"/>
            <w:tcBorders>
              <w:top w:val="single" w:sz="6" w:space="0" w:color="auto"/>
              <w:left w:val="single" w:sz="6" w:space="0" w:color="auto"/>
              <w:bottom w:val="single" w:sz="6" w:space="0" w:color="auto"/>
              <w:right w:val="single" w:sz="6" w:space="0" w:color="auto"/>
            </w:tcBorders>
          </w:tcPr>
          <w:p w:rsidR="00190456" w:rsidRDefault="00190456" w:rsidP="00E50857">
            <w:pPr>
              <w:suppressAutoHyphens/>
              <w:jc w:val="center"/>
              <w:rPr>
                <w:rFonts w:ascii="BalticaUzbek" w:hAnsi="BalticaUzbek" w:cs="BalticaUzbek"/>
                <w:sz w:val="28"/>
                <w:szCs w:val="28"/>
              </w:rPr>
            </w:pPr>
            <w:r>
              <w:rPr>
                <w:rFonts w:ascii="BalticaUzbek" w:hAnsi="BalticaUzbek" w:cs="BalticaUzbek"/>
                <w:sz w:val="28"/>
                <w:szCs w:val="28"/>
              </w:rPr>
              <w:t>3</w:t>
            </w:r>
          </w:p>
        </w:tc>
        <w:tc>
          <w:tcPr>
            <w:tcW w:w="1323" w:type="dxa"/>
            <w:tcBorders>
              <w:top w:val="single" w:sz="6" w:space="0" w:color="auto"/>
              <w:left w:val="single" w:sz="6" w:space="0" w:color="auto"/>
              <w:bottom w:val="single" w:sz="6" w:space="0" w:color="auto"/>
              <w:right w:val="single" w:sz="6" w:space="0" w:color="auto"/>
            </w:tcBorders>
          </w:tcPr>
          <w:p w:rsidR="00190456" w:rsidRDefault="00190456" w:rsidP="00E50857">
            <w:pPr>
              <w:suppressAutoHyphens/>
              <w:jc w:val="center"/>
              <w:rPr>
                <w:rFonts w:ascii="BalticaUzbek" w:hAnsi="BalticaUzbek" w:cs="BalticaUzbek"/>
                <w:sz w:val="28"/>
                <w:szCs w:val="28"/>
              </w:rPr>
            </w:pPr>
            <w:r>
              <w:rPr>
                <w:rFonts w:ascii="BalticaUzbek" w:hAnsi="BalticaUzbek" w:cs="BalticaUzbek"/>
                <w:sz w:val="28"/>
                <w:szCs w:val="28"/>
              </w:rPr>
              <w:t>4</w:t>
            </w:r>
          </w:p>
        </w:tc>
        <w:tc>
          <w:tcPr>
            <w:tcW w:w="1325" w:type="dxa"/>
            <w:tcBorders>
              <w:top w:val="single" w:sz="6" w:space="0" w:color="auto"/>
              <w:left w:val="single" w:sz="6" w:space="0" w:color="auto"/>
              <w:bottom w:val="single" w:sz="6" w:space="0" w:color="auto"/>
              <w:right w:val="single" w:sz="4" w:space="0" w:color="auto"/>
            </w:tcBorders>
          </w:tcPr>
          <w:p w:rsidR="00190456" w:rsidRDefault="00190456" w:rsidP="00E50857">
            <w:pPr>
              <w:suppressAutoHyphens/>
              <w:jc w:val="center"/>
              <w:rPr>
                <w:rFonts w:ascii="BalticaUzbek" w:hAnsi="BalticaUzbek" w:cs="BalticaUzbek"/>
                <w:sz w:val="28"/>
                <w:szCs w:val="28"/>
              </w:rPr>
            </w:pPr>
            <w:r>
              <w:rPr>
                <w:rFonts w:ascii="BalticaUzbek" w:hAnsi="BalticaUzbek" w:cs="BalticaUzbek"/>
                <w:sz w:val="28"/>
                <w:szCs w:val="28"/>
              </w:rPr>
              <w:t>5</w:t>
            </w:r>
          </w:p>
        </w:tc>
      </w:tr>
      <w:tr w:rsidR="00190456" w:rsidTr="00E50857">
        <w:tblPrEx>
          <w:tblCellMar>
            <w:top w:w="0" w:type="dxa"/>
            <w:bottom w:w="0" w:type="dxa"/>
          </w:tblCellMar>
        </w:tblPrEx>
        <w:trPr>
          <w:cantSplit/>
          <w:trHeight w:val="7640"/>
        </w:trPr>
        <w:tc>
          <w:tcPr>
            <w:tcW w:w="3827" w:type="dxa"/>
            <w:tcBorders>
              <w:top w:val="single" w:sz="6" w:space="0" w:color="auto"/>
              <w:left w:val="single" w:sz="6" w:space="0" w:color="auto"/>
              <w:bottom w:val="single" w:sz="4" w:space="0" w:color="auto"/>
              <w:right w:val="single" w:sz="6" w:space="0" w:color="auto"/>
            </w:tcBorders>
          </w:tcPr>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lastRenderedPageBreak/>
              <w:t>1. Товар айланмаси ҳажми, минг сўм</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 xml:space="preserve">2. Ялпи даромад, минг сўм </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3. ++С ставкаси, ялпи даромадга нисбатан %, минг сўм</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 xml:space="preserve">4. Муомала харажатлари, минг сўм </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айланмага нисбатан %</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Жумладан:</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Шартли ўзгарувчилар:</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 xml:space="preserve">минг сўм </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 xml:space="preserve">айланмага нисбатан % </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5. Ялпи фойда:</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 xml:space="preserve">минг сўм </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айланмага нисбатан % 6. Даромад солиғи:</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ставка, %</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 xml:space="preserve"> минг сўм</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 xml:space="preserve">7. Соф фойда: </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 xml:space="preserve">минг сўм </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айланмага нисбатан %</w:t>
            </w:r>
          </w:p>
        </w:tc>
        <w:tc>
          <w:tcPr>
            <w:tcW w:w="1985" w:type="dxa"/>
            <w:tcBorders>
              <w:top w:val="single" w:sz="6" w:space="0" w:color="auto"/>
              <w:left w:val="single" w:sz="6" w:space="0" w:color="auto"/>
              <w:bottom w:val="single" w:sz="4" w:space="0" w:color="auto"/>
              <w:right w:val="single" w:sz="6" w:space="0" w:color="auto"/>
            </w:tcBorders>
          </w:tcPr>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140000,0</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2800,0</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20,0</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16,67</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466,8</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2140,8</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15,29</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1250,2</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8,93</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890,6</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6,36</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33,0</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63,5</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128,9</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0,92</w:t>
            </w:r>
          </w:p>
        </w:tc>
        <w:tc>
          <w:tcPr>
            <w:tcW w:w="1512" w:type="dxa"/>
            <w:tcBorders>
              <w:top w:val="single" w:sz="6" w:space="0" w:color="auto"/>
              <w:left w:val="single" w:sz="6" w:space="0" w:color="auto"/>
              <w:bottom w:val="single" w:sz="4" w:space="0" w:color="auto"/>
              <w:right w:val="single" w:sz="6" w:space="0" w:color="auto"/>
            </w:tcBorders>
          </w:tcPr>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14591,7</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2918,3</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20,0</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16,67</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486,5</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2193,6</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15,03</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1303,3</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8,93</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890,6</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6,10</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238,8</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1,64</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33,0</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78,8</w:t>
            </w:r>
          </w:p>
        </w:tc>
        <w:tc>
          <w:tcPr>
            <w:tcW w:w="1323" w:type="dxa"/>
            <w:tcBorders>
              <w:top w:val="single" w:sz="6" w:space="0" w:color="auto"/>
              <w:left w:val="single" w:sz="6" w:space="0" w:color="auto"/>
              <w:bottom w:val="single" w:sz="4" w:space="0" w:color="auto"/>
              <w:right w:val="single" w:sz="6" w:space="0" w:color="auto"/>
            </w:tcBorders>
          </w:tcPr>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14000,0</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2855,6</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20,4</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16,67</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476,0</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2140,8</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15,29</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1250,2</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8,93</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890,6</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6,36</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238,8</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1,71</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33,0</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78,8</w:t>
            </w:r>
          </w:p>
        </w:tc>
        <w:tc>
          <w:tcPr>
            <w:tcW w:w="1325" w:type="dxa"/>
            <w:tcBorders>
              <w:top w:val="single" w:sz="6" w:space="0" w:color="auto"/>
              <w:left w:val="single" w:sz="6" w:space="0" w:color="auto"/>
              <w:bottom w:val="single" w:sz="4" w:space="0" w:color="auto"/>
              <w:right w:val="single" w:sz="4" w:space="0" w:color="auto"/>
            </w:tcBorders>
          </w:tcPr>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14000,0</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2800,0</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20,0</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16,67</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466,8</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2094,4</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14,96</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1250,2</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8,93</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844,4</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6,03</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238,8</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1,71</w:t>
            </w:r>
          </w:p>
          <w:p w:rsidR="00190456" w:rsidRDefault="00190456" w:rsidP="00E50857">
            <w:pPr>
              <w:suppressAutoHyphens/>
              <w:jc w:val="both"/>
              <w:rPr>
                <w:rFonts w:ascii="BalticaUzbek" w:hAnsi="BalticaUzbek" w:cs="BalticaUzbek"/>
                <w:sz w:val="28"/>
                <w:szCs w:val="28"/>
              </w:rPr>
            </w:pP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33,0</w:t>
            </w:r>
          </w:p>
          <w:p w:rsidR="00190456" w:rsidRDefault="00190456" w:rsidP="00E50857">
            <w:pPr>
              <w:suppressAutoHyphens/>
              <w:jc w:val="both"/>
              <w:rPr>
                <w:rFonts w:ascii="BalticaUzbek" w:hAnsi="BalticaUzbek" w:cs="BalticaUzbek"/>
                <w:sz w:val="28"/>
                <w:szCs w:val="28"/>
              </w:rPr>
            </w:pPr>
            <w:r>
              <w:rPr>
                <w:rFonts w:ascii="BalticaUzbek" w:hAnsi="BalticaUzbek" w:cs="BalticaUzbek"/>
                <w:sz w:val="28"/>
                <w:szCs w:val="28"/>
              </w:rPr>
              <w:t>78,8</w:t>
            </w:r>
          </w:p>
        </w:tc>
      </w:tr>
    </w:tbl>
    <w:p w:rsidR="00190456" w:rsidRDefault="00190456" w:rsidP="00190456">
      <w:pPr>
        <w:suppressAutoHyphens/>
        <w:ind w:firstLine="851"/>
        <w:jc w:val="center"/>
        <w:rPr>
          <w:rFonts w:ascii="BalticaUzbek" w:hAnsi="BalticaUzbek" w:cs="BalticaUzbek"/>
          <w:i/>
          <w:iCs/>
          <w:sz w:val="28"/>
          <w:szCs w:val="28"/>
          <w:lang w:val="uz-Cyrl-UZ"/>
        </w:rPr>
      </w:pPr>
    </w:p>
    <w:p w:rsidR="00190456" w:rsidRDefault="00190456" w:rsidP="00190456">
      <w:pPr>
        <w:suppressAutoHyphens/>
        <w:ind w:firstLine="851"/>
        <w:jc w:val="center"/>
        <w:rPr>
          <w:rFonts w:ascii="BalticaUzbek" w:hAnsi="BalticaUzbek" w:cs="BalticaUzbek"/>
          <w:i/>
          <w:iCs/>
          <w:sz w:val="28"/>
          <w:szCs w:val="28"/>
          <w:lang w:val="uz-Cyrl-UZ"/>
        </w:rPr>
      </w:pPr>
    </w:p>
    <w:p w:rsidR="00190456" w:rsidRDefault="00190456" w:rsidP="00190456">
      <w:pPr>
        <w:suppressAutoHyphens/>
        <w:ind w:firstLine="851"/>
        <w:jc w:val="center"/>
        <w:rPr>
          <w:rFonts w:ascii="BalticaUzbek" w:hAnsi="BalticaUzbek" w:cs="BalticaUzbek"/>
          <w:i/>
          <w:iCs/>
          <w:sz w:val="28"/>
          <w:szCs w:val="28"/>
          <w:lang w:val="uz-Cyrl-UZ"/>
        </w:rPr>
      </w:pPr>
    </w:p>
    <w:p w:rsidR="00190456" w:rsidRDefault="00190456" w:rsidP="00190456">
      <w:pPr>
        <w:suppressAutoHyphens/>
        <w:ind w:firstLine="851"/>
        <w:jc w:val="center"/>
        <w:rPr>
          <w:rFonts w:ascii="BalticaUzbek" w:hAnsi="BalticaUzbek" w:cs="BalticaUzbek"/>
          <w:i/>
          <w:iCs/>
          <w:sz w:val="28"/>
          <w:szCs w:val="28"/>
          <w:lang w:val="uz-Cyrl-UZ"/>
        </w:rPr>
      </w:pPr>
    </w:p>
    <w:p w:rsidR="00190456" w:rsidRDefault="00190456" w:rsidP="00190456">
      <w:pPr>
        <w:suppressAutoHyphens/>
        <w:ind w:firstLine="851"/>
        <w:jc w:val="center"/>
        <w:rPr>
          <w:rFonts w:ascii="BalticaUzbek" w:hAnsi="BalticaUzbek" w:cs="BalticaUzbek"/>
          <w:i/>
          <w:iCs/>
          <w:sz w:val="28"/>
          <w:szCs w:val="28"/>
          <w:lang w:val="uz-Cyrl-UZ"/>
        </w:rPr>
      </w:pPr>
    </w:p>
    <w:p w:rsidR="00190456" w:rsidRDefault="00190456" w:rsidP="00190456">
      <w:pPr>
        <w:suppressAutoHyphens/>
        <w:ind w:firstLine="851"/>
        <w:jc w:val="center"/>
        <w:rPr>
          <w:rFonts w:ascii="BalticaUzbek" w:hAnsi="BalticaUzbek" w:cs="BalticaUzbek"/>
          <w:i/>
          <w:iCs/>
          <w:sz w:val="28"/>
          <w:szCs w:val="28"/>
        </w:rPr>
      </w:pPr>
      <w:r>
        <w:rPr>
          <w:rFonts w:ascii="BalticaUzbek" w:hAnsi="BalticaUzbek" w:cs="BalticaUzbek"/>
          <w:i/>
          <w:iCs/>
          <w:sz w:val="28"/>
          <w:szCs w:val="28"/>
        </w:rPr>
        <w:t>Назорат учун саволлар:</w:t>
      </w:r>
    </w:p>
    <w:p w:rsidR="00190456" w:rsidRDefault="00190456" w:rsidP="00190456">
      <w:pPr>
        <w:suppressAutoHyphens/>
        <w:ind w:firstLine="851"/>
        <w:jc w:val="center"/>
        <w:rPr>
          <w:rFonts w:ascii="BalticaUzbek" w:hAnsi="BalticaUzbek" w:cs="BalticaUzbek"/>
          <w:i/>
          <w:iCs/>
          <w:sz w:val="28"/>
          <w:szCs w:val="28"/>
        </w:rPr>
      </w:pP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1. Савдо фойдаси кўрсаткичлари ва функциялари қандай?</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2. Савдо корхонаси фойдасининг шаклланиш ва фойдаланиш тартиби.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3. Савдо корхонасининг фойда ва ялпи даромади таҳлили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4. Савдо корхонаси фойдасини режалаштириш услубияти</w:t>
      </w:r>
    </w:p>
    <w:p w:rsidR="00190456" w:rsidRDefault="00190456" w:rsidP="00190456">
      <w:pPr>
        <w:suppressAutoHyphens/>
        <w:ind w:firstLine="851"/>
        <w:jc w:val="both"/>
        <w:rPr>
          <w:rFonts w:ascii="BalticaUzbek" w:hAnsi="BalticaUzbek" w:cs="BalticaUzbek"/>
          <w:sz w:val="28"/>
          <w:szCs w:val="28"/>
        </w:rPr>
      </w:pPr>
      <w:r>
        <w:rPr>
          <w:rFonts w:ascii="BalticaUzbek" w:hAnsi="BalticaUzbek" w:cs="BalticaUzbek"/>
          <w:sz w:val="28"/>
          <w:szCs w:val="28"/>
        </w:rPr>
        <w:t>5. Савдо корхонаси хўжалик фаолияти асосий кўрсаткичларини боғлаш.</w:t>
      </w:r>
    </w:p>
    <w:p w:rsidR="00190456" w:rsidRDefault="00190456" w:rsidP="00190456">
      <w:pPr>
        <w:suppressAutoHyphens/>
        <w:ind w:firstLine="851"/>
        <w:jc w:val="both"/>
        <w:rPr>
          <w:rFonts w:ascii="BalticaUzbek" w:hAnsi="BalticaUzbek" w:cs="BalticaUzbek"/>
          <w:b/>
          <w:bCs/>
          <w:sz w:val="28"/>
          <w:szCs w:val="28"/>
          <w:lang w:val="uz-Cyrl-UZ"/>
        </w:rPr>
      </w:pPr>
    </w:p>
    <w:p w:rsidR="00190456" w:rsidRPr="004132EE" w:rsidRDefault="00190456" w:rsidP="00190456">
      <w:pPr>
        <w:suppressAutoHyphens/>
        <w:ind w:firstLine="851"/>
        <w:jc w:val="center"/>
        <w:rPr>
          <w:i/>
          <w:iCs/>
          <w:sz w:val="28"/>
          <w:szCs w:val="28"/>
          <w:lang w:val="uz-Cyrl-UZ"/>
        </w:rPr>
      </w:pPr>
      <w:r w:rsidRPr="004132EE">
        <w:rPr>
          <w:i/>
          <w:iCs/>
          <w:sz w:val="28"/>
          <w:szCs w:val="28"/>
          <w:lang w:val="uz-Cyrl-UZ"/>
        </w:rPr>
        <w:t>Янги педагогик технологиядан фойдаланиш:</w:t>
      </w:r>
    </w:p>
    <w:p w:rsidR="00190456" w:rsidRPr="004132EE" w:rsidRDefault="00190456" w:rsidP="00190456">
      <w:pPr>
        <w:ind w:firstLine="851"/>
        <w:jc w:val="both"/>
        <w:rPr>
          <w:sz w:val="28"/>
          <w:szCs w:val="28"/>
          <w:lang w:val="uz-Cyrl-UZ"/>
        </w:rPr>
      </w:pPr>
      <w:r w:rsidRPr="004132EE">
        <w:rPr>
          <w:sz w:val="28"/>
          <w:szCs w:val="28"/>
          <w:lang w:val="uz-Cyrl-UZ"/>
        </w:rPr>
        <w:lastRenderedPageBreak/>
        <w:t>Ушбу мавзуни ёритишда маъруза маш</w:t>
      </w:r>
      <w:r>
        <w:rPr>
          <w:sz w:val="28"/>
          <w:szCs w:val="28"/>
          <w:lang w:val="uz-Cyrl-UZ"/>
        </w:rPr>
        <w:t>ғ</w:t>
      </w:r>
      <w:r w:rsidRPr="004132EE">
        <w:rPr>
          <w:sz w:val="28"/>
          <w:szCs w:val="28"/>
          <w:lang w:val="uz-Cyrl-UZ"/>
        </w:rPr>
        <w:t>улоти</w:t>
      </w:r>
      <w:r>
        <w:rPr>
          <w:sz w:val="28"/>
          <w:szCs w:val="28"/>
          <w:lang w:val="uz-Cyrl-UZ"/>
        </w:rPr>
        <w:t xml:space="preserve"> ҳамда </w:t>
      </w:r>
      <w:r w:rsidRPr="004132EE">
        <w:rPr>
          <w:sz w:val="28"/>
          <w:szCs w:val="28"/>
          <w:lang w:val="uz-Cyrl-UZ"/>
        </w:rPr>
        <w:t>а</w:t>
      </w:r>
      <w:r>
        <w:rPr>
          <w:sz w:val="28"/>
          <w:szCs w:val="28"/>
          <w:lang w:val="uz-Cyrl-UZ"/>
        </w:rPr>
        <w:t>м</w:t>
      </w:r>
      <w:r w:rsidRPr="004132EE">
        <w:rPr>
          <w:sz w:val="28"/>
          <w:szCs w:val="28"/>
          <w:lang w:val="uz-Cyrl-UZ"/>
        </w:rPr>
        <w:t xml:space="preserve">алиётда </w:t>
      </w:r>
      <w:r>
        <w:rPr>
          <w:sz w:val="28"/>
          <w:szCs w:val="28"/>
          <w:lang w:val="uz-Cyrl-UZ"/>
        </w:rPr>
        <w:t>“</w:t>
      </w:r>
      <w:r w:rsidRPr="004132EE">
        <w:rPr>
          <w:sz w:val="28"/>
          <w:szCs w:val="28"/>
          <w:lang w:val="uz-Cyrl-UZ"/>
        </w:rPr>
        <w:t>кластер</w:t>
      </w:r>
      <w:r>
        <w:rPr>
          <w:sz w:val="28"/>
          <w:szCs w:val="28"/>
          <w:lang w:val="uz-Cyrl-UZ"/>
        </w:rPr>
        <w:t xml:space="preserve">” </w:t>
      </w:r>
      <w:r w:rsidRPr="004132EE">
        <w:rPr>
          <w:sz w:val="28"/>
          <w:szCs w:val="28"/>
          <w:lang w:val="uz-Cyrl-UZ"/>
        </w:rPr>
        <w:t xml:space="preserve">педагогик технологиясидан фойдаланилади  </w:t>
      </w:r>
    </w:p>
    <w:p w:rsidR="00190456" w:rsidRDefault="00190456" w:rsidP="00190456">
      <w:pPr>
        <w:ind w:left="851"/>
        <w:jc w:val="center"/>
        <w:rPr>
          <w:i/>
          <w:iCs/>
          <w:sz w:val="28"/>
          <w:szCs w:val="28"/>
          <w:lang w:val="uz-Cyrl-UZ"/>
        </w:rPr>
      </w:pPr>
    </w:p>
    <w:p w:rsidR="00190456" w:rsidRDefault="00190456" w:rsidP="00190456">
      <w:pPr>
        <w:ind w:left="851"/>
        <w:jc w:val="center"/>
        <w:rPr>
          <w:i/>
          <w:iCs/>
          <w:sz w:val="28"/>
          <w:szCs w:val="28"/>
        </w:rPr>
      </w:pPr>
      <w:r>
        <w:rPr>
          <w:i/>
          <w:iCs/>
          <w:sz w:val="28"/>
          <w:szCs w:val="28"/>
        </w:rPr>
        <w:t xml:space="preserve">Фойдаланилган адабиётлар: </w:t>
      </w:r>
    </w:p>
    <w:p w:rsidR="00190456" w:rsidRDefault="00190456" w:rsidP="00190456">
      <w:pPr>
        <w:widowControl w:val="0"/>
        <w:numPr>
          <w:ilvl w:val="0"/>
          <w:numId w:val="3"/>
        </w:numPr>
        <w:tabs>
          <w:tab w:val="clear" w:pos="1211"/>
          <w:tab w:val="num" w:pos="0"/>
        </w:tabs>
        <w:overflowPunct w:val="0"/>
        <w:ind w:left="0" w:firstLine="851"/>
        <w:jc w:val="both"/>
        <w:textAlignment w:val="baseline"/>
        <w:rPr>
          <w:sz w:val="28"/>
          <w:szCs w:val="28"/>
          <w:lang w:val="uz-Cyrl-UZ"/>
        </w:rPr>
      </w:pPr>
      <w:r>
        <w:rPr>
          <w:sz w:val="28"/>
          <w:szCs w:val="28"/>
          <w:lang w:val="uz-Cyrl-UZ"/>
        </w:rPr>
        <w:t>“Бозор ислоҳотларини чуқурлаштириш ва иқтисодиётни янада эркинлаштириш соҳасидаги устувор йўна</w:t>
      </w:r>
      <w:r w:rsidRPr="00370427">
        <w:rPr>
          <w:sz w:val="28"/>
          <w:szCs w:val="28"/>
          <w:lang w:val="uz-Cyrl-UZ"/>
        </w:rPr>
        <w:t>ли</w:t>
      </w:r>
      <w:r>
        <w:rPr>
          <w:sz w:val="28"/>
          <w:szCs w:val="28"/>
          <w:lang w:val="uz-Cyrl-UZ"/>
        </w:rPr>
        <w:t>ш</w:t>
      </w:r>
      <w:r w:rsidRPr="00370427">
        <w:rPr>
          <w:sz w:val="28"/>
          <w:szCs w:val="28"/>
          <w:lang w:val="uz-Cyrl-UZ"/>
        </w:rPr>
        <w:t>лар амалга оширилишини</w:t>
      </w:r>
      <w:r>
        <w:rPr>
          <w:sz w:val="28"/>
          <w:szCs w:val="28"/>
          <w:lang w:val="uz-Cyrl-UZ"/>
        </w:rPr>
        <w:t xml:space="preserve"> жадаллаштириш чора-тадбирлари тўғрисида”ги </w:t>
      </w:r>
      <w:r w:rsidRPr="00370427">
        <w:rPr>
          <w:sz w:val="28"/>
          <w:szCs w:val="28"/>
          <w:lang w:val="uz-Cyrl-UZ"/>
        </w:rPr>
        <w:t>Ўзбекистон Республикаси Президентининг</w:t>
      </w:r>
      <w:r>
        <w:rPr>
          <w:sz w:val="28"/>
          <w:szCs w:val="28"/>
          <w:lang w:val="uz-Cyrl-UZ"/>
        </w:rPr>
        <w:t xml:space="preserve"> Фармони, 2005 йил 14 июн.</w:t>
      </w:r>
    </w:p>
    <w:p w:rsidR="00190456" w:rsidRPr="004132EE" w:rsidRDefault="00190456" w:rsidP="00190456">
      <w:pPr>
        <w:widowControl w:val="0"/>
        <w:numPr>
          <w:ilvl w:val="0"/>
          <w:numId w:val="3"/>
        </w:numPr>
        <w:tabs>
          <w:tab w:val="clear" w:pos="1211"/>
          <w:tab w:val="num" w:pos="0"/>
        </w:tabs>
        <w:overflowPunct w:val="0"/>
        <w:ind w:left="0" w:firstLine="851"/>
        <w:jc w:val="both"/>
        <w:textAlignment w:val="baseline"/>
        <w:rPr>
          <w:sz w:val="24"/>
          <w:szCs w:val="24"/>
          <w:lang w:val="uz-Cyrl-UZ"/>
        </w:rPr>
      </w:pPr>
      <w:r w:rsidRPr="00D54857">
        <w:rPr>
          <w:sz w:val="28"/>
          <w:szCs w:val="28"/>
          <w:lang w:val="uz-Cyrl-UZ"/>
        </w:rPr>
        <w:t>И.А.</w:t>
      </w:r>
      <w:r>
        <w:rPr>
          <w:sz w:val="28"/>
          <w:szCs w:val="28"/>
          <w:lang w:val="uz-Cyrl-UZ"/>
        </w:rPr>
        <w:t>Каримов Бизнинг бош мақсадимиз жамиятни демократлаштириш ва янгилаш, мамлакатни модернизация қилиш ва ислоҳ этишдир.</w:t>
      </w:r>
      <w:r w:rsidRPr="00D54857">
        <w:rPr>
          <w:sz w:val="28"/>
          <w:szCs w:val="28"/>
          <w:lang w:val="uz-Cyrl-UZ"/>
        </w:rPr>
        <w:t xml:space="preserve"> </w:t>
      </w:r>
      <w:r>
        <w:rPr>
          <w:sz w:val="28"/>
          <w:szCs w:val="28"/>
          <w:lang w:val="uz-Cyrl-UZ"/>
        </w:rPr>
        <w:t>Т</w:t>
      </w:r>
      <w:r w:rsidRPr="00D54857">
        <w:rPr>
          <w:sz w:val="28"/>
          <w:szCs w:val="28"/>
          <w:lang w:val="uz-Cyrl-UZ"/>
        </w:rPr>
        <w:t>.: Ўзбекистон</w:t>
      </w:r>
      <w:r>
        <w:rPr>
          <w:sz w:val="28"/>
          <w:szCs w:val="28"/>
          <w:lang w:val="uz-Cyrl-UZ"/>
        </w:rPr>
        <w:t xml:space="preserve"> 2005 й.</w:t>
      </w:r>
    </w:p>
    <w:p w:rsidR="00190456" w:rsidRPr="004132EE" w:rsidRDefault="00190456" w:rsidP="00190456">
      <w:pPr>
        <w:widowControl w:val="0"/>
        <w:numPr>
          <w:ilvl w:val="0"/>
          <w:numId w:val="3"/>
        </w:numPr>
        <w:tabs>
          <w:tab w:val="clear" w:pos="1211"/>
          <w:tab w:val="num" w:pos="0"/>
        </w:tabs>
        <w:overflowPunct w:val="0"/>
        <w:ind w:left="0" w:firstLine="851"/>
        <w:jc w:val="both"/>
        <w:textAlignment w:val="baseline"/>
        <w:rPr>
          <w:sz w:val="28"/>
          <w:szCs w:val="28"/>
        </w:rPr>
      </w:pPr>
      <w:r w:rsidRPr="00370427">
        <w:rPr>
          <w:sz w:val="28"/>
          <w:szCs w:val="28"/>
          <w:lang w:val="uz-Cyrl-UZ"/>
        </w:rPr>
        <w:t>И.А.</w:t>
      </w:r>
      <w:r w:rsidRPr="00CA3D08">
        <w:rPr>
          <w:sz w:val="28"/>
          <w:szCs w:val="28"/>
          <w:lang w:val="uz-Cyrl-UZ"/>
        </w:rPr>
        <w:t>Каримов "</w:t>
      </w:r>
      <w:r>
        <w:rPr>
          <w:sz w:val="28"/>
          <w:szCs w:val="28"/>
          <w:lang w:val="uz-Cyrl-UZ"/>
        </w:rPr>
        <w:t>Хавфсизлик ва тинчлик учун курашмоқ керак</w:t>
      </w:r>
      <w:r w:rsidRPr="00CA3D08">
        <w:rPr>
          <w:sz w:val="28"/>
          <w:szCs w:val="28"/>
          <w:lang w:val="uz-Cyrl-UZ"/>
        </w:rPr>
        <w:t xml:space="preserve">". Т. </w:t>
      </w:r>
      <w:r>
        <w:rPr>
          <w:sz w:val="28"/>
          <w:szCs w:val="28"/>
          <w:lang w:val="uz-Cyrl-UZ"/>
        </w:rPr>
        <w:t>10</w:t>
      </w:r>
      <w:r w:rsidRPr="00CA3D08">
        <w:rPr>
          <w:sz w:val="28"/>
          <w:szCs w:val="28"/>
          <w:lang w:val="uz-Cyrl-UZ"/>
        </w:rPr>
        <w:t>-Т.: "Ўзбекистон", 200</w:t>
      </w:r>
      <w:r>
        <w:rPr>
          <w:sz w:val="28"/>
          <w:szCs w:val="28"/>
          <w:lang w:val="uz-Cyrl-UZ"/>
        </w:rPr>
        <w:t>2</w:t>
      </w:r>
      <w:r w:rsidRPr="00CA3D08">
        <w:rPr>
          <w:sz w:val="28"/>
          <w:szCs w:val="28"/>
          <w:lang w:val="uz-Cyrl-UZ"/>
        </w:rPr>
        <w:t xml:space="preserve"> </w:t>
      </w:r>
      <w:r w:rsidRPr="00D54857">
        <w:rPr>
          <w:sz w:val="28"/>
          <w:szCs w:val="28"/>
          <w:lang w:val="uz-Cyrl-UZ"/>
        </w:rPr>
        <w:t>й.</w:t>
      </w:r>
    </w:p>
    <w:p w:rsidR="00190456" w:rsidRPr="004132EE" w:rsidRDefault="00190456" w:rsidP="00190456">
      <w:pPr>
        <w:widowControl w:val="0"/>
        <w:numPr>
          <w:ilvl w:val="0"/>
          <w:numId w:val="3"/>
        </w:numPr>
        <w:tabs>
          <w:tab w:val="clear" w:pos="1211"/>
          <w:tab w:val="num" w:pos="0"/>
        </w:tabs>
        <w:overflowPunct w:val="0"/>
        <w:ind w:left="0" w:firstLine="851"/>
        <w:jc w:val="both"/>
        <w:textAlignment w:val="baseline"/>
        <w:rPr>
          <w:sz w:val="28"/>
          <w:szCs w:val="28"/>
        </w:rPr>
      </w:pPr>
      <w:r w:rsidRPr="00370427">
        <w:rPr>
          <w:sz w:val="28"/>
          <w:szCs w:val="28"/>
        </w:rPr>
        <w:t>Уколлов В.Ф. Теория  управления. М.:ЗАО «Экономика», 2004</w:t>
      </w:r>
    </w:p>
    <w:p w:rsidR="00190456" w:rsidRPr="004132EE" w:rsidRDefault="00190456" w:rsidP="00190456">
      <w:pPr>
        <w:widowControl w:val="0"/>
        <w:numPr>
          <w:ilvl w:val="0"/>
          <w:numId w:val="3"/>
        </w:numPr>
        <w:tabs>
          <w:tab w:val="clear" w:pos="1211"/>
          <w:tab w:val="num" w:pos="0"/>
        </w:tabs>
        <w:overflowPunct w:val="0"/>
        <w:ind w:left="0" w:firstLine="851"/>
        <w:jc w:val="both"/>
        <w:textAlignment w:val="baseline"/>
        <w:rPr>
          <w:sz w:val="28"/>
          <w:szCs w:val="28"/>
        </w:rPr>
      </w:pPr>
      <w:r w:rsidRPr="00370427">
        <w:rPr>
          <w:sz w:val="28"/>
          <w:szCs w:val="28"/>
        </w:rPr>
        <w:t>Грузинов В. Г. Экономика предприятия. М.: «Юнити Дана», 2003</w:t>
      </w:r>
    </w:p>
    <w:p w:rsidR="00190456" w:rsidRPr="004132EE" w:rsidRDefault="00190456" w:rsidP="00190456">
      <w:pPr>
        <w:widowControl w:val="0"/>
        <w:numPr>
          <w:ilvl w:val="0"/>
          <w:numId w:val="3"/>
        </w:numPr>
        <w:tabs>
          <w:tab w:val="clear" w:pos="1211"/>
          <w:tab w:val="num" w:pos="0"/>
        </w:tabs>
        <w:overflowPunct w:val="0"/>
        <w:ind w:left="0" w:firstLine="851"/>
        <w:jc w:val="both"/>
        <w:textAlignment w:val="baseline"/>
        <w:rPr>
          <w:sz w:val="28"/>
          <w:szCs w:val="28"/>
        </w:rPr>
      </w:pPr>
      <w:r w:rsidRPr="00370427">
        <w:rPr>
          <w:sz w:val="28"/>
          <w:szCs w:val="28"/>
        </w:rPr>
        <w:t>Грибов В.Д., Грузиков В.П. Экономика предприятия. Практикум. 3-е изд. перераб. и доп. М.: ФиС, 2004</w:t>
      </w:r>
    </w:p>
    <w:p w:rsidR="00190456" w:rsidRPr="004132EE" w:rsidRDefault="00190456" w:rsidP="00190456">
      <w:pPr>
        <w:widowControl w:val="0"/>
        <w:numPr>
          <w:ilvl w:val="0"/>
          <w:numId w:val="3"/>
        </w:numPr>
        <w:tabs>
          <w:tab w:val="clear" w:pos="1211"/>
          <w:tab w:val="num" w:pos="0"/>
          <w:tab w:val="num" w:pos="1440"/>
        </w:tabs>
        <w:overflowPunct w:val="0"/>
        <w:ind w:left="0" w:firstLine="851"/>
        <w:jc w:val="both"/>
        <w:textAlignment w:val="baseline"/>
        <w:rPr>
          <w:sz w:val="28"/>
          <w:szCs w:val="28"/>
        </w:rPr>
      </w:pPr>
      <w:r w:rsidRPr="006825F3">
        <w:rPr>
          <w:sz w:val="28"/>
          <w:szCs w:val="28"/>
        </w:rPr>
        <w:t>М.Мухамедов,Р.Алт</w:t>
      </w:r>
      <w:r>
        <w:rPr>
          <w:sz w:val="28"/>
          <w:szCs w:val="28"/>
        </w:rPr>
        <w:t>ў</w:t>
      </w:r>
      <w:r w:rsidRPr="006825F3">
        <w:rPr>
          <w:sz w:val="28"/>
          <w:szCs w:val="28"/>
        </w:rPr>
        <w:t>нбаев,А.Кутбиддинов «Экономика торгового дела», Самарканд-1998гг.</w:t>
      </w:r>
    </w:p>
    <w:p w:rsidR="00190456" w:rsidRPr="004132EE" w:rsidRDefault="00190456" w:rsidP="00190456">
      <w:pPr>
        <w:widowControl w:val="0"/>
        <w:numPr>
          <w:ilvl w:val="0"/>
          <w:numId w:val="3"/>
        </w:numPr>
        <w:tabs>
          <w:tab w:val="clear" w:pos="1211"/>
          <w:tab w:val="num" w:pos="0"/>
          <w:tab w:val="num" w:pos="1440"/>
        </w:tabs>
        <w:overflowPunct w:val="0"/>
        <w:ind w:left="0" w:firstLine="851"/>
        <w:jc w:val="both"/>
        <w:textAlignment w:val="baseline"/>
        <w:rPr>
          <w:sz w:val="28"/>
          <w:szCs w:val="28"/>
        </w:rPr>
      </w:pPr>
      <w:hyperlink r:id="rId6" w:history="1">
        <w:r w:rsidRPr="00653B43">
          <w:rPr>
            <w:rStyle w:val="af3"/>
            <w:sz w:val="28"/>
            <w:szCs w:val="28"/>
            <w:lang w:val="en-US"/>
          </w:rPr>
          <w:t>www</w:t>
        </w:r>
        <w:r w:rsidRPr="00F65E9B">
          <w:rPr>
            <w:rStyle w:val="af3"/>
            <w:sz w:val="28"/>
            <w:szCs w:val="28"/>
          </w:rPr>
          <w:t>.</w:t>
        </w:r>
        <w:r w:rsidRPr="00653B43">
          <w:rPr>
            <w:rStyle w:val="af3"/>
            <w:sz w:val="28"/>
            <w:szCs w:val="28"/>
            <w:lang w:val="en-US"/>
          </w:rPr>
          <w:t>rea</w:t>
        </w:r>
        <w:r w:rsidRPr="00F65E9B">
          <w:rPr>
            <w:rStyle w:val="af3"/>
            <w:sz w:val="28"/>
            <w:szCs w:val="28"/>
          </w:rPr>
          <w:t>.</w:t>
        </w:r>
        <w:r w:rsidRPr="00653B43">
          <w:rPr>
            <w:rStyle w:val="af3"/>
            <w:sz w:val="28"/>
            <w:szCs w:val="28"/>
            <w:lang w:val="en-US"/>
          </w:rPr>
          <w:t>ru</w:t>
        </w:r>
      </w:hyperlink>
      <w:r w:rsidRPr="00F65E9B">
        <w:rPr>
          <w:sz w:val="28"/>
          <w:szCs w:val="28"/>
        </w:rPr>
        <w:t xml:space="preserve"> – </w:t>
      </w:r>
      <w:r>
        <w:rPr>
          <w:sz w:val="28"/>
          <w:szCs w:val="28"/>
        </w:rPr>
        <w:t xml:space="preserve">Российская экономическая академия им. Г.В.Плеханова  </w:t>
      </w:r>
    </w:p>
    <w:p w:rsidR="00190456" w:rsidRPr="004132EE" w:rsidRDefault="00190456" w:rsidP="00190456">
      <w:pPr>
        <w:widowControl w:val="0"/>
        <w:numPr>
          <w:ilvl w:val="0"/>
          <w:numId w:val="3"/>
        </w:numPr>
        <w:tabs>
          <w:tab w:val="clear" w:pos="1211"/>
          <w:tab w:val="num" w:pos="0"/>
          <w:tab w:val="num" w:pos="1440"/>
        </w:tabs>
        <w:overflowPunct w:val="0"/>
        <w:ind w:left="0" w:firstLine="851"/>
        <w:jc w:val="both"/>
        <w:textAlignment w:val="baseline"/>
        <w:rPr>
          <w:sz w:val="28"/>
          <w:szCs w:val="28"/>
        </w:rPr>
      </w:pPr>
      <w:hyperlink r:id="rId7" w:history="1">
        <w:r w:rsidRPr="00A61ECA">
          <w:rPr>
            <w:rStyle w:val="af3"/>
            <w:sz w:val="28"/>
            <w:szCs w:val="28"/>
            <w:lang w:val="en-US"/>
          </w:rPr>
          <w:t>www</w:t>
        </w:r>
        <w:r w:rsidRPr="00AC0D12">
          <w:rPr>
            <w:rStyle w:val="af3"/>
            <w:sz w:val="28"/>
            <w:szCs w:val="28"/>
          </w:rPr>
          <w:t>.</w:t>
        </w:r>
        <w:r w:rsidRPr="00A61ECA">
          <w:rPr>
            <w:rStyle w:val="af3"/>
            <w:sz w:val="28"/>
            <w:szCs w:val="28"/>
            <w:lang w:val="en-US"/>
          </w:rPr>
          <w:t>rusart</w:t>
        </w:r>
        <w:r w:rsidRPr="00AC0D12">
          <w:rPr>
            <w:rStyle w:val="af3"/>
            <w:sz w:val="28"/>
            <w:szCs w:val="28"/>
          </w:rPr>
          <w:t>.</w:t>
        </w:r>
        <w:r w:rsidRPr="00A61ECA">
          <w:rPr>
            <w:rStyle w:val="af3"/>
            <w:sz w:val="28"/>
            <w:szCs w:val="28"/>
            <w:lang w:val="en-US"/>
          </w:rPr>
          <w:t>uz</w:t>
        </w:r>
      </w:hyperlink>
    </w:p>
    <w:p w:rsidR="00190456" w:rsidRPr="004132EE" w:rsidRDefault="00190456" w:rsidP="00190456">
      <w:pPr>
        <w:suppressAutoHyphens/>
        <w:ind w:firstLine="851"/>
        <w:jc w:val="both"/>
        <w:rPr>
          <w:rFonts w:ascii="BalticaUzbek" w:hAnsi="BalticaUzbek" w:cs="BalticaUzbek"/>
          <w:b/>
          <w:bCs/>
          <w:sz w:val="28"/>
          <w:szCs w:val="28"/>
          <w:lang w:val="uz-Cyrl-UZ"/>
        </w:rPr>
      </w:pPr>
    </w:p>
    <w:p w:rsidR="00190456" w:rsidRDefault="00190456" w:rsidP="00190456">
      <w:pPr>
        <w:suppressAutoHyphens/>
        <w:ind w:firstLine="851"/>
        <w:jc w:val="both"/>
        <w:rPr>
          <w:rFonts w:ascii="BalticaUzbek" w:hAnsi="BalticaUzbek" w:cs="BalticaUzbek"/>
          <w:b/>
          <w:bCs/>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BalticaTAD">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48BD"/>
    <w:multiLevelType w:val="hybridMultilevel"/>
    <w:tmpl w:val="9DD695EE"/>
    <w:lvl w:ilvl="0" w:tplc="0419000F">
      <w:start w:val="1"/>
      <w:numFmt w:val="decimal"/>
      <w:lvlText w:val="%1."/>
      <w:lvlJc w:val="left"/>
      <w:pPr>
        <w:tabs>
          <w:tab w:val="num" w:pos="1211"/>
        </w:tabs>
        <w:ind w:left="1211" w:hanging="360"/>
      </w:pPr>
    </w:lvl>
    <w:lvl w:ilvl="1" w:tplc="04190019">
      <w:start w:val="1"/>
      <w:numFmt w:val="lowerLetter"/>
      <w:lvlText w:val="%2."/>
      <w:lvlJc w:val="left"/>
      <w:pPr>
        <w:tabs>
          <w:tab w:val="num" w:pos="1931"/>
        </w:tabs>
        <w:ind w:left="1931" w:hanging="360"/>
      </w:pPr>
    </w:lvl>
    <w:lvl w:ilvl="2" w:tplc="0419001B">
      <w:start w:val="1"/>
      <w:numFmt w:val="lowerRoman"/>
      <w:lvlText w:val="%3."/>
      <w:lvlJc w:val="right"/>
      <w:pPr>
        <w:tabs>
          <w:tab w:val="num" w:pos="2651"/>
        </w:tabs>
        <w:ind w:left="2651" w:hanging="180"/>
      </w:pPr>
    </w:lvl>
    <w:lvl w:ilvl="3" w:tplc="0419000F">
      <w:start w:val="1"/>
      <w:numFmt w:val="decimal"/>
      <w:lvlText w:val="%4."/>
      <w:lvlJc w:val="left"/>
      <w:pPr>
        <w:tabs>
          <w:tab w:val="num" w:pos="3371"/>
        </w:tabs>
        <w:ind w:left="3371" w:hanging="360"/>
      </w:pPr>
    </w:lvl>
    <w:lvl w:ilvl="4" w:tplc="04190019">
      <w:start w:val="1"/>
      <w:numFmt w:val="lowerLetter"/>
      <w:lvlText w:val="%5."/>
      <w:lvlJc w:val="left"/>
      <w:pPr>
        <w:tabs>
          <w:tab w:val="num" w:pos="4091"/>
        </w:tabs>
        <w:ind w:left="4091" w:hanging="360"/>
      </w:pPr>
    </w:lvl>
    <w:lvl w:ilvl="5" w:tplc="0419001B">
      <w:start w:val="1"/>
      <w:numFmt w:val="lowerRoman"/>
      <w:lvlText w:val="%6."/>
      <w:lvlJc w:val="right"/>
      <w:pPr>
        <w:tabs>
          <w:tab w:val="num" w:pos="4811"/>
        </w:tabs>
        <w:ind w:left="4811" w:hanging="180"/>
      </w:pPr>
    </w:lvl>
    <w:lvl w:ilvl="6" w:tplc="0419000F">
      <w:start w:val="1"/>
      <w:numFmt w:val="decimal"/>
      <w:lvlText w:val="%7."/>
      <w:lvlJc w:val="left"/>
      <w:pPr>
        <w:tabs>
          <w:tab w:val="num" w:pos="5531"/>
        </w:tabs>
        <w:ind w:left="5531" w:hanging="360"/>
      </w:pPr>
    </w:lvl>
    <w:lvl w:ilvl="7" w:tplc="04190019">
      <w:start w:val="1"/>
      <w:numFmt w:val="lowerLetter"/>
      <w:lvlText w:val="%8."/>
      <w:lvlJc w:val="left"/>
      <w:pPr>
        <w:tabs>
          <w:tab w:val="num" w:pos="6251"/>
        </w:tabs>
        <w:ind w:left="6251" w:hanging="360"/>
      </w:pPr>
    </w:lvl>
    <w:lvl w:ilvl="8" w:tplc="0419001B">
      <w:start w:val="1"/>
      <w:numFmt w:val="lowerRoman"/>
      <w:lvlText w:val="%9."/>
      <w:lvlJc w:val="right"/>
      <w:pPr>
        <w:tabs>
          <w:tab w:val="num" w:pos="6971"/>
        </w:tabs>
        <w:ind w:left="6971" w:hanging="180"/>
      </w:pPr>
    </w:lvl>
  </w:abstractNum>
  <w:abstractNum w:abstractNumId="1">
    <w:nsid w:val="0A9E128C"/>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2">
    <w:nsid w:val="364378B7"/>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456"/>
    <w:rsid w:val="0019045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456"/>
    <w:pPr>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90456"/>
    <w:pPr>
      <w:keepNext/>
      <w:ind w:firstLine="851"/>
      <w:jc w:val="center"/>
      <w:outlineLvl w:val="0"/>
    </w:pPr>
    <w:rPr>
      <w:rFonts w:ascii="BalticaUzbek" w:hAnsi="BalticaUzbek" w:cs="BalticaUzbek"/>
      <w:sz w:val="28"/>
      <w:szCs w:val="28"/>
    </w:rPr>
  </w:style>
  <w:style w:type="paragraph" w:styleId="2">
    <w:name w:val="heading 2"/>
    <w:basedOn w:val="a"/>
    <w:next w:val="a"/>
    <w:link w:val="20"/>
    <w:qFormat/>
    <w:rsid w:val="00190456"/>
    <w:pPr>
      <w:keepNext/>
      <w:jc w:val="center"/>
      <w:outlineLvl w:val="1"/>
    </w:pPr>
    <w:rPr>
      <w:rFonts w:ascii="BalticaUzbek" w:hAnsi="BalticaUzbek" w:cs="BalticaUzbek"/>
      <w:sz w:val="28"/>
      <w:szCs w:val="28"/>
    </w:rPr>
  </w:style>
  <w:style w:type="paragraph" w:styleId="3">
    <w:name w:val="heading 3"/>
    <w:basedOn w:val="a"/>
    <w:next w:val="a"/>
    <w:link w:val="30"/>
    <w:qFormat/>
    <w:rsid w:val="00190456"/>
    <w:pPr>
      <w:keepNext/>
      <w:ind w:firstLine="851"/>
      <w:jc w:val="center"/>
      <w:outlineLvl w:val="2"/>
    </w:pPr>
    <w:rPr>
      <w:rFonts w:ascii="BalticaUzbek" w:hAnsi="BalticaUzbek" w:cs="BalticaUzbek"/>
      <w:u w:val="single"/>
    </w:rPr>
  </w:style>
  <w:style w:type="paragraph" w:styleId="4">
    <w:name w:val="heading 4"/>
    <w:basedOn w:val="a"/>
    <w:next w:val="a"/>
    <w:link w:val="40"/>
    <w:qFormat/>
    <w:rsid w:val="00190456"/>
    <w:pPr>
      <w:keepNext/>
      <w:jc w:val="center"/>
      <w:outlineLvl w:val="3"/>
    </w:pPr>
    <w:rPr>
      <w:rFonts w:ascii="BalticaUzbek" w:hAnsi="BalticaUzbek" w:cs="BalticaUzbek"/>
      <w:sz w:val="24"/>
      <w:szCs w:val="24"/>
    </w:rPr>
  </w:style>
  <w:style w:type="paragraph" w:styleId="5">
    <w:name w:val="heading 5"/>
    <w:basedOn w:val="a"/>
    <w:next w:val="a"/>
    <w:link w:val="50"/>
    <w:qFormat/>
    <w:rsid w:val="00190456"/>
    <w:pPr>
      <w:keepNext/>
      <w:outlineLvl w:val="4"/>
    </w:pPr>
    <w:rPr>
      <w:rFonts w:ascii="BalticaUzbek" w:hAnsi="BalticaUzbek" w:cs="BalticaUzbek"/>
      <w:sz w:val="24"/>
      <w:szCs w:val="24"/>
    </w:rPr>
  </w:style>
  <w:style w:type="paragraph" w:styleId="6">
    <w:name w:val="heading 6"/>
    <w:basedOn w:val="a"/>
    <w:next w:val="a"/>
    <w:link w:val="60"/>
    <w:qFormat/>
    <w:rsid w:val="00190456"/>
    <w:pPr>
      <w:keepNext/>
      <w:suppressAutoHyphens/>
      <w:ind w:firstLine="851"/>
      <w:jc w:val="both"/>
      <w:outlineLvl w:val="5"/>
    </w:pPr>
    <w:rPr>
      <w:rFonts w:ascii="BalticaUzbek" w:hAnsi="BalticaUzbek" w:cs="BalticaUzbek"/>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90456"/>
    <w:rPr>
      <w:rFonts w:ascii="BalticaUzbek" w:eastAsia="Times New Roman" w:hAnsi="BalticaUzbek" w:cs="BalticaUzbek"/>
      <w:sz w:val="28"/>
      <w:szCs w:val="28"/>
      <w:lang w:val="ru-RU" w:eastAsia="ru-RU"/>
    </w:rPr>
  </w:style>
  <w:style w:type="character" w:customStyle="1" w:styleId="20">
    <w:name w:val="Заголовок 2 Знак"/>
    <w:basedOn w:val="a0"/>
    <w:link w:val="2"/>
    <w:rsid w:val="00190456"/>
    <w:rPr>
      <w:rFonts w:ascii="BalticaUzbek" w:eastAsia="Times New Roman" w:hAnsi="BalticaUzbek" w:cs="BalticaUzbek"/>
      <w:sz w:val="28"/>
      <w:szCs w:val="28"/>
      <w:lang w:val="ru-RU" w:eastAsia="ru-RU"/>
    </w:rPr>
  </w:style>
  <w:style w:type="character" w:customStyle="1" w:styleId="30">
    <w:name w:val="Заголовок 3 Знак"/>
    <w:basedOn w:val="a0"/>
    <w:link w:val="3"/>
    <w:rsid w:val="00190456"/>
    <w:rPr>
      <w:rFonts w:ascii="BalticaUzbek" w:eastAsia="Times New Roman" w:hAnsi="BalticaUzbek" w:cs="BalticaUzbek"/>
      <w:sz w:val="20"/>
      <w:szCs w:val="20"/>
      <w:u w:val="single"/>
      <w:lang w:val="ru-RU" w:eastAsia="ru-RU"/>
    </w:rPr>
  </w:style>
  <w:style w:type="character" w:customStyle="1" w:styleId="40">
    <w:name w:val="Заголовок 4 Знак"/>
    <w:basedOn w:val="a0"/>
    <w:link w:val="4"/>
    <w:rsid w:val="00190456"/>
    <w:rPr>
      <w:rFonts w:ascii="BalticaUzbek" w:eastAsia="Times New Roman" w:hAnsi="BalticaUzbek" w:cs="BalticaUzbek"/>
      <w:sz w:val="24"/>
      <w:szCs w:val="24"/>
      <w:lang w:val="ru-RU" w:eastAsia="ru-RU"/>
    </w:rPr>
  </w:style>
  <w:style w:type="character" w:customStyle="1" w:styleId="50">
    <w:name w:val="Заголовок 5 Знак"/>
    <w:basedOn w:val="a0"/>
    <w:link w:val="5"/>
    <w:rsid w:val="00190456"/>
    <w:rPr>
      <w:rFonts w:ascii="BalticaUzbek" w:eastAsia="Times New Roman" w:hAnsi="BalticaUzbek" w:cs="BalticaUzbek"/>
      <w:sz w:val="24"/>
      <w:szCs w:val="24"/>
      <w:lang w:val="ru-RU" w:eastAsia="ru-RU"/>
    </w:rPr>
  </w:style>
  <w:style w:type="character" w:customStyle="1" w:styleId="60">
    <w:name w:val="Заголовок 6 Знак"/>
    <w:basedOn w:val="a0"/>
    <w:link w:val="6"/>
    <w:rsid w:val="00190456"/>
    <w:rPr>
      <w:rFonts w:ascii="BalticaUzbek" w:eastAsia="Times New Roman" w:hAnsi="BalticaUzbek" w:cs="BalticaUzbek"/>
      <w:sz w:val="28"/>
      <w:szCs w:val="28"/>
      <w:lang w:val="ru-RU" w:eastAsia="ru-RU"/>
    </w:rPr>
  </w:style>
  <w:style w:type="paragraph" w:styleId="31">
    <w:name w:val="Body Text 3"/>
    <w:basedOn w:val="a"/>
    <w:link w:val="32"/>
    <w:rsid w:val="00190456"/>
    <w:pPr>
      <w:widowControl w:val="0"/>
      <w:jc w:val="center"/>
    </w:pPr>
    <w:rPr>
      <w:b/>
      <w:bCs/>
      <w:sz w:val="36"/>
      <w:szCs w:val="36"/>
    </w:rPr>
  </w:style>
  <w:style w:type="character" w:customStyle="1" w:styleId="32">
    <w:name w:val="Основной текст 3 Знак"/>
    <w:basedOn w:val="a0"/>
    <w:link w:val="31"/>
    <w:rsid w:val="00190456"/>
    <w:rPr>
      <w:rFonts w:ascii="Times New Roman" w:eastAsia="Times New Roman" w:hAnsi="Times New Roman" w:cs="Times New Roman"/>
      <w:b/>
      <w:bCs/>
      <w:sz w:val="36"/>
      <w:szCs w:val="36"/>
      <w:lang w:val="ru-RU" w:eastAsia="ru-RU"/>
    </w:rPr>
  </w:style>
  <w:style w:type="paragraph" w:styleId="21">
    <w:name w:val="Body Text Indent 2"/>
    <w:basedOn w:val="a"/>
    <w:link w:val="22"/>
    <w:rsid w:val="00190456"/>
    <w:pPr>
      <w:widowControl w:val="0"/>
      <w:ind w:left="1843" w:hanging="1843"/>
      <w:jc w:val="both"/>
    </w:pPr>
    <w:rPr>
      <w:b/>
      <w:bCs/>
      <w:sz w:val="30"/>
      <w:szCs w:val="30"/>
    </w:rPr>
  </w:style>
  <w:style w:type="character" w:customStyle="1" w:styleId="22">
    <w:name w:val="Основной текст с отступом 2 Знак"/>
    <w:basedOn w:val="a0"/>
    <w:link w:val="21"/>
    <w:rsid w:val="00190456"/>
    <w:rPr>
      <w:rFonts w:ascii="Times New Roman" w:eastAsia="Times New Roman" w:hAnsi="Times New Roman" w:cs="Times New Roman"/>
      <w:b/>
      <w:bCs/>
      <w:sz w:val="30"/>
      <w:szCs w:val="30"/>
      <w:lang w:val="ru-RU" w:eastAsia="ru-RU"/>
    </w:rPr>
  </w:style>
  <w:style w:type="paragraph" w:styleId="a3">
    <w:name w:val="header"/>
    <w:basedOn w:val="a"/>
    <w:link w:val="a4"/>
    <w:rsid w:val="00190456"/>
    <w:pPr>
      <w:widowControl w:val="0"/>
      <w:tabs>
        <w:tab w:val="center" w:pos="4153"/>
        <w:tab w:val="right" w:pos="8306"/>
      </w:tabs>
    </w:pPr>
  </w:style>
  <w:style w:type="character" w:customStyle="1" w:styleId="a4">
    <w:name w:val="Верхний колонтитул Знак"/>
    <w:basedOn w:val="a0"/>
    <w:link w:val="a3"/>
    <w:rsid w:val="00190456"/>
    <w:rPr>
      <w:rFonts w:ascii="Times New Roman" w:eastAsia="Times New Roman" w:hAnsi="Times New Roman" w:cs="Times New Roman"/>
      <w:sz w:val="20"/>
      <w:szCs w:val="20"/>
      <w:lang w:val="ru-RU" w:eastAsia="ru-RU"/>
    </w:rPr>
  </w:style>
  <w:style w:type="paragraph" w:customStyle="1" w:styleId="a5">
    <w:name w:val="текст сноски"/>
    <w:basedOn w:val="a"/>
    <w:rsid w:val="00190456"/>
    <w:pPr>
      <w:widowControl w:val="0"/>
      <w:jc w:val="both"/>
    </w:pPr>
    <w:rPr>
      <w:rFonts w:ascii="BalticaTAD" w:hAnsi="BalticaTAD" w:cs="BalticaTAD"/>
    </w:rPr>
  </w:style>
  <w:style w:type="character" w:customStyle="1" w:styleId="a6">
    <w:name w:val="знак сноски"/>
    <w:basedOn w:val="a0"/>
    <w:rsid w:val="00190456"/>
    <w:rPr>
      <w:vertAlign w:val="superscript"/>
    </w:rPr>
  </w:style>
  <w:style w:type="paragraph" w:styleId="a7">
    <w:name w:val="footnote text"/>
    <w:basedOn w:val="a"/>
    <w:link w:val="a8"/>
    <w:semiHidden/>
    <w:rsid w:val="00190456"/>
  </w:style>
  <w:style w:type="character" w:customStyle="1" w:styleId="a8">
    <w:name w:val="Текст сноски Знак"/>
    <w:basedOn w:val="a0"/>
    <w:link w:val="a7"/>
    <w:semiHidden/>
    <w:rsid w:val="00190456"/>
    <w:rPr>
      <w:rFonts w:ascii="Times New Roman" w:eastAsia="Times New Roman" w:hAnsi="Times New Roman" w:cs="Times New Roman"/>
      <w:sz w:val="20"/>
      <w:szCs w:val="20"/>
      <w:lang w:val="ru-RU" w:eastAsia="ru-RU"/>
    </w:rPr>
  </w:style>
  <w:style w:type="character" w:styleId="a9">
    <w:name w:val="footnote reference"/>
    <w:basedOn w:val="a0"/>
    <w:semiHidden/>
    <w:rsid w:val="00190456"/>
    <w:rPr>
      <w:vertAlign w:val="superscript"/>
    </w:rPr>
  </w:style>
  <w:style w:type="paragraph" w:styleId="aa">
    <w:name w:val="footer"/>
    <w:basedOn w:val="a"/>
    <w:link w:val="ab"/>
    <w:rsid w:val="00190456"/>
    <w:pPr>
      <w:tabs>
        <w:tab w:val="center" w:pos="4677"/>
        <w:tab w:val="right" w:pos="9355"/>
      </w:tabs>
    </w:pPr>
  </w:style>
  <w:style w:type="character" w:customStyle="1" w:styleId="ab">
    <w:name w:val="Нижний колонтитул Знак"/>
    <w:basedOn w:val="a0"/>
    <w:link w:val="aa"/>
    <w:rsid w:val="00190456"/>
    <w:rPr>
      <w:rFonts w:ascii="Times New Roman" w:eastAsia="Times New Roman" w:hAnsi="Times New Roman" w:cs="Times New Roman"/>
      <w:sz w:val="20"/>
      <w:szCs w:val="20"/>
      <w:lang w:val="ru-RU" w:eastAsia="ru-RU"/>
    </w:rPr>
  </w:style>
  <w:style w:type="character" w:styleId="ac">
    <w:name w:val="page number"/>
    <w:basedOn w:val="a0"/>
    <w:rsid w:val="00190456"/>
  </w:style>
  <w:style w:type="paragraph" w:styleId="ad">
    <w:name w:val="Title"/>
    <w:basedOn w:val="a"/>
    <w:link w:val="ae"/>
    <w:qFormat/>
    <w:rsid w:val="00190456"/>
    <w:pPr>
      <w:ind w:left="426" w:right="84"/>
      <w:jc w:val="center"/>
    </w:pPr>
    <w:rPr>
      <w:rFonts w:ascii="BalticaUzbek" w:hAnsi="BalticaUzbek" w:cs="BalticaUzbek"/>
      <w:sz w:val="32"/>
      <w:szCs w:val="32"/>
    </w:rPr>
  </w:style>
  <w:style w:type="character" w:customStyle="1" w:styleId="ae">
    <w:name w:val="Название Знак"/>
    <w:basedOn w:val="a0"/>
    <w:link w:val="ad"/>
    <w:rsid w:val="00190456"/>
    <w:rPr>
      <w:rFonts w:ascii="BalticaUzbek" w:eastAsia="Times New Roman" w:hAnsi="BalticaUzbek" w:cs="BalticaUzbek"/>
      <w:sz w:val="32"/>
      <w:szCs w:val="32"/>
      <w:lang w:val="ru-RU" w:eastAsia="ru-RU"/>
    </w:rPr>
  </w:style>
  <w:style w:type="paragraph" w:styleId="af">
    <w:name w:val="Body Text"/>
    <w:basedOn w:val="a"/>
    <w:link w:val="af0"/>
    <w:rsid w:val="00190456"/>
    <w:pPr>
      <w:jc w:val="center"/>
    </w:pPr>
    <w:rPr>
      <w:rFonts w:ascii="BalticaUzbek" w:hAnsi="BalticaUzbek" w:cs="BalticaUzbek"/>
      <w:sz w:val="28"/>
      <w:szCs w:val="28"/>
    </w:rPr>
  </w:style>
  <w:style w:type="character" w:customStyle="1" w:styleId="af0">
    <w:name w:val="Основной текст Знак"/>
    <w:basedOn w:val="a0"/>
    <w:link w:val="af"/>
    <w:rsid w:val="00190456"/>
    <w:rPr>
      <w:rFonts w:ascii="BalticaUzbek" w:eastAsia="Times New Roman" w:hAnsi="BalticaUzbek" w:cs="BalticaUzbek"/>
      <w:sz w:val="28"/>
      <w:szCs w:val="28"/>
      <w:lang w:val="ru-RU" w:eastAsia="ru-RU"/>
    </w:rPr>
  </w:style>
  <w:style w:type="paragraph" w:styleId="af1">
    <w:name w:val="Body Text Indent"/>
    <w:basedOn w:val="a"/>
    <w:link w:val="af2"/>
    <w:rsid w:val="00190456"/>
    <w:pPr>
      <w:ind w:firstLine="851"/>
      <w:jc w:val="center"/>
    </w:pPr>
    <w:rPr>
      <w:rFonts w:ascii="BalticaUzbek" w:hAnsi="BalticaUzbek" w:cs="BalticaUzbek"/>
      <w:b/>
      <w:bCs/>
      <w:sz w:val="28"/>
      <w:szCs w:val="28"/>
    </w:rPr>
  </w:style>
  <w:style w:type="character" w:customStyle="1" w:styleId="af2">
    <w:name w:val="Основной текст с отступом Знак"/>
    <w:basedOn w:val="a0"/>
    <w:link w:val="af1"/>
    <w:rsid w:val="00190456"/>
    <w:rPr>
      <w:rFonts w:ascii="BalticaUzbek" w:eastAsia="Times New Roman" w:hAnsi="BalticaUzbek" w:cs="BalticaUzbek"/>
      <w:b/>
      <w:bCs/>
      <w:sz w:val="28"/>
      <w:szCs w:val="28"/>
      <w:lang w:val="ru-RU" w:eastAsia="ru-RU"/>
    </w:rPr>
  </w:style>
  <w:style w:type="paragraph" w:styleId="33">
    <w:name w:val="Body Text Indent 3"/>
    <w:basedOn w:val="a"/>
    <w:link w:val="34"/>
    <w:rsid w:val="00190456"/>
    <w:pPr>
      <w:suppressAutoHyphens/>
      <w:ind w:firstLine="851"/>
      <w:jc w:val="both"/>
    </w:pPr>
    <w:rPr>
      <w:rFonts w:ascii="BalticaUzbek" w:hAnsi="BalticaUzbek" w:cs="BalticaUzbek"/>
      <w:sz w:val="28"/>
      <w:szCs w:val="28"/>
    </w:rPr>
  </w:style>
  <w:style w:type="character" w:customStyle="1" w:styleId="34">
    <w:name w:val="Основной текст с отступом 3 Знак"/>
    <w:basedOn w:val="a0"/>
    <w:link w:val="33"/>
    <w:rsid w:val="00190456"/>
    <w:rPr>
      <w:rFonts w:ascii="BalticaUzbek" w:eastAsia="Times New Roman" w:hAnsi="BalticaUzbek" w:cs="BalticaUzbek"/>
      <w:sz w:val="28"/>
      <w:szCs w:val="28"/>
      <w:lang w:val="ru-RU" w:eastAsia="ru-RU"/>
    </w:rPr>
  </w:style>
  <w:style w:type="character" w:styleId="af3">
    <w:name w:val="Hyperlink"/>
    <w:basedOn w:val="a0"/>
    <w:rsid w:val="00190456"/>
    <w:rPr>
      <w:color w:val="0000FF"/>
      <w:u w:val="single"/>
    </w:rPr>
  </w:style>
  <w:style w:type="table" w:styleId="af4">
    <w:name w:val="Table Grid"/>
    <w:basedOn w:val="a1"/>
    <w:rsid w:val="00190456"/>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semiHidden/>
    <w:rsid w:val="00190456"/>
    <w:rPr>
      <w:rFonts w:ascii="Tahoma" w:hAnsi="Tahoma" w:cs="Tahoma"/>
      <w:sz w:val="16"/>
      <w:szCs w:val="16"/>
    </w:rPr>
  </w:style>
  <w:style w:type="character" w:customStyle="1" w:styleId="af6">
    <w:name w:val="Текст выноски Знак"/>
    <w:basedOn w:val="a0"/>
    <w:link w:val="af5"/>
    <w:semiHidden/>
    <w:rsid w:val="00190456"/>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456"/>
    <w:pPr>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190456"/>
    <w:pPr>
      <w:keepNext/>
      <w:ind w:firstLine="851"/>
      <w:jc w:val="center"/>
      <w:outlineLvl w:val="0"/>
    </w:pPr>
    <w:rPr>
      <w:rFonts w:ascii="BalticaUzbek" w:hAnsi="BalticaUzbek" w:cs="BalticaUzbek"/>
      <w:sz w:val="28"/>
      <w:szCs w:val="28"/>
    </w:rPr>
  </w:style>
  <w:style w:type="paragraph" w:styleId="2">
    <w:name w:val="heading 2"/>
    <w:basedOn w:val="a"/>
    <w:next w:val="a"/>
    <w:link w:val="20"/>
    <w:qFormat/>
    <w:rsid w:val="00190456"/>
    <w:pPr>
      <w:keepNext/>
      <w:jc w:val="center"/>
      <w:outlineLvl w:val="1"/>
    </w:pPr>
    <w:rPr>
      <w:rFonts w:ascii="BalticaUzbek" w:hAnsi="BalticaUzbek" w:cs="BalticaUzbek"/>
      <w:sz w:val="28"/>
      <w:szCs w:val="28"/>
    </w:rPr>
  </w:style>
  <w:style w:type="paragraph" w:styleId="3">
    <w:name w:val="heading 3"/>
    <w:basedOn w:val="a"/>
    <w:next w:val="a"/>
    <w:link w:val="30"/>
    <w:qFormat/>
    <w:rsid w:val="00190456"/>
    <w:pPr>
      <w:keepNext/>
      <w:ind w:firstLine="851"/>
      <w:jc w:val="center"/>
      <w:outlineLvl w:val="2"/>
    </w:pPr>
    <w:rPr>
      <w:rFonts w:ascii="BalticaUzbek" w:hAnsi="BalticaUzbek" w:cs="BalticaUzbek"/>
      <w:u w:val="single"/>
    </w:rPr>
  </w:style>
  <w:style w:type="paragraph" w:styleId="4">
    <w:name w:val="heading 4"/>
    <w:basedOn w:val="a"/>
    <w:next w:val="a"/>
    <w:link w:val="40"/>
    <w:qFormat/>
    <w:rsid w:val="00190456"/>
    <w:pPr>
      <w:keepNext/>
      <w:jc w:val="center"/>
      <w:outlineLvl w:val="3"/>
    </w:pPr>
    <w:rPr>
      <w:rFonts w:ascii="BalticaUzbek" w:hAnsi="BalticaUzbek" w:cs="BalticaUzbek"/>
      <w:sz w:val="24"/>
      <w:szCs w:val="24"/>
    </w:rPr>
  </w:style>
  <w:style w:type="paragraph" w:styleId="5">
    <w:name w:val="heading 5"/>
    <w:basedOn w:val="a"/>
    <w:next w:val="a"/>
    <w:link w:val="50"/>
    <w:qFormat/>
    <w:rsid w:val="00190456"/>
    <w:pPr>
      <w:keepNext/>
      <w:outlineLvl w:val="4"/>
    </w:pPr>
    <w:rPr>
      <w:rFonts w:ascii="BalticaUzbek" w:hAnsi="BalticaUzbek" w:cs="BalticaUzbek"/>
      <w:sz w:val="24"/>
      <w:szCs w:val="24"/>
    </w:rPr>
  </w:style>
  <w:style w:type="paragraph" w:styleId="6">
    <w:name w:val="heading 6"/>
    <w:basedOn w:val="a"/>
    <w:next w:val="a"/>
    <w:link w:val="60"/>
    <w:qFormat/>
    <w:rsid w:val="00190456"/>
    <w:pPr>
      <w:keepNext/>
      <w:suppressAutoHyphens/>
      <w:ind w:firstLine="851"/>
      <w:jc w:val="both"/>
      <w:outlineLvl w:val="5"/>
    </w:pPr>
    <w:rPr>
      <w:rFonts w:ascii="BalticaUzbek" w:hAnsi="BalticaUzbek" w:cs="BalticaUzbek"/>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190456"/>
    <w:rPr>
      <w:rFonts w:ascii="BalticaUzbek" w:eastAsia="Times New Roman" w:hAnsi="BalticaUzbek" w:cs="BalticaUzbek"/>
      <w:sz w:val="28"/>
      <w:szCs w:val="28"/>
      <w:lang w:val="ru-RU" w:eastAsia="ru-RU"/>
    </w:rPr>
  </w:style>
  <w:style w:type="character" w:customStyle="1" w:styleId="20">
    <w:name w:val="Заголовок 2 Знак"/>
    <w:basedOn w:val="a0"/>
    <w:link w:val="2"/>
    <w:rsid w:val="00190456"/>
    <w:rPr>
      <w:rFonts w:ascii="BalticaUzbek" w:eastAsia="Times New Roman" w:hAnsi="BalticaUzbek" w:cs="BalticaUzbek"/>
      <w:sz w:val="28"/>
      <w:szCs w:val="28"/>
      <w:lang w:val="ru-RU" w:eastAsia="ru-RU"/>
    </w:rPr>
  </w:style>
  <w:style w:type="character" w:customStyle="1" w:styleId="30">
    <w:name w:val="Заголовок 3 Знак"/>
    <w:basedOn w:val="a0"/>
    <w:link w:val="3"/>
    <w:rsid w:val="00190456"/>
    <w:rPr>
      <w:rFonts w:ascii="BalticaUzbek" w:eastAsia="Times New Roman" w:hAnsi="BalticaUzbek" w:cs="BalticaUzbek"/>
      <w:sz w:val="20"/>
      <w:szCs w:val="20"/>
      <w:u w:val="single"/>
      <w:lang w:val="ru-RU" w:eastAsia="ru-RU"/>
    </w:rPr>
  </w:style>
  <w:style w:type="character" w:customStyle="1" w:styleId="40">
    <w:name w:val="Заголовок 4 Знак"/>
    <w:basedOn w:val="a0"/>
    <w:link w:val="4"/>
    <w:rsid w:val="00190456"/>
    <w:rPr>
      <w:rFonts w:ascii="BalticaUzbek" w:eastAsia="Times New Roman" w:hAnsi="BalticaUzbek" w:cs="BalticaUzbek"/>
      <w:sz w:val="24"/>
      <w:szCs w:val="24"/>
      <w:lang w:val="ru-RU" w:eastAsia="ru-RU"/>
    </w:rPr>
  </w:style>
  <w:style w:type="character" w:customStyle="1" w:styleId="50">
    <w:name w:val="Заголовок 5 Знак"/>
    <w:basedOn w:val="a0"/>
    <w:link w:val="5"/>
    <w:rsid w:val="00190456"/>
    <w:rPr>
      <w:rFonts w:ascii="BalticaUzbek" w:eastAsia="Times New Roman" w:hAnsi="BalticaUzbek" w:cs="BalticaUzbek"/>
      <w:sz w:val="24"/>
      <w:szCs w:val="24"/>
      <w:lang w:val="ru-RU" w:eastAsia="ru-RU"/>
    </w:rPr>
  </w:style>
  <w:style w:type="character" w:customStyle="1" w:styleId="60">
    <w:name w:val="Заголовок 6 Знак"/>
    <w:basedOn w:val="a0"/>
    <w:link w:val="6"/>
    <w:rsid w:val="00190456"/>
    <w:rPr>
      <w:rFonts w:ascii="BalticaUzbek" w:eastAsia="Times New Roman" w:hAnsi="BalticaUzbek" w:cs="BalticaUzbek"/>
      <w:sz w:val="28"/>
      <w:szCs w:val="28"/>
      <w:lang w:val="ru-RU" w:eastAsia="ru-RU"/>
    </w:rPr>
  </w:style>
  <w:style w:type="paragraph" w:styleId="31">
    <w:name w:val="Body Text 3"/>
    <w:basedOn w:val="a"/>
    <w:link w:val="32"/>
    <w:rsid w:val="00190456"/>
    <w:pPr>
      <w:widowControl w:val="0"/>
      <w:jc w:val="center"/>
    </w:pPr>
    <w:rPr>
      <w:b/>
      <w:bCs/>
      <w:sz w:val="36"/>
      <w:szCs w:val="36"/>
    </w:rPr>
  </w:style>
  <w:style w:type="character" w:customStyle="1" w:styleId="32">
    <w:name w:val="Основной текст 3 Знак"/>
    <w:basedOn w:val="a0"/>
    <w:link w:val="31"/>
    <w:rsid w:val="00190456"/>
    <w:rPr>
      <w:rFonts w:ascii="Times New Roman" w:eastAsia="Times New Roman" w:hAnsi="Times New Roman" w:cs="Times New Roman"/>
      <w:b/>
      <w:bCs/>
      <w:sz w:val="36"/>
      <w:szCs w:val="36"/>
      <w:lang w:val="ru-RU" w:eastAsia="ru-RU"/>
    </w:rPr>
  </w:style>
  <w:style w:type="paragraph" w:styleId="21">
    <w:name w:val="Body Text Indent 2"/>
    <w:basedOn w:val="a"/>
    <w:link w:val="22"/>
    <w:rsid w:val="00190456"/>
    <w:pPr>
      <w:widowControl w:val="0"/>
      <w:ind w:left="1843" w:hanging="1843"/>
      <w:jc w:val="both"/>
    </w:pPr>
    <w:rPr>
      <w:b/>
      <w:bCs/>
      <w:sz w:val="30"/>
      <w:szCs w:val="30"/>
    </w:rPr>
  </w:style>
  <w:style w:type="character" w:customStyle="1" w:styleId="22">
    <w:name w:val="Основной текст с отступом 2 Знак"/>
    <w:basedOn w:val="a0"/>
    <w:link w:val="21"/>
    <w:rsid w:val="00190456"/>
    <w:rPr>
      <w:rFonts w:ascii="Times New Roman" w:eastAsia="Times New Roman" w:hAnsi="Times New Roman" w:cs="Times New Roman"/>
      <w:b/>
      <w:bCs/>
      <w:sz w:val="30"/>
      <w:szCs w:val="30"/>
      <w:lang w:val="ru-RU" w:eastAsia="ru-RU"/>
    </w:rPr>
  </w:style>
  <w:style w:type="paragraph" w:styleId="a3">
    <w:name w:val="header"/>
    <w:basedOn w:val="a"/>
    <w:link w:val="a4"/>
    <w:rsid w:val="00190456"/>
    <w:pPr>
      <w:widowControl w:val="0"/>
      <w:tabs>
        <w:tab w:val="center" w:pos="4153"/>
        <w:tab w:val="right" w:pos="8306"/>
      </w:tabs>
    </w:pPr>
  </w:style>
  <w:style w:type="character" w:customStyle="1" w:styleId="a4">
    <w:name w:val="Верхний колонтитул Знак"/>
    <w:basedOn w:val="a0"/>
    <w:link w:val="a3"/>
    <w:rsid w:val="00190456"/>
    <w:rPr>
      <w:rFonts w:ascii="Times New Roman" w:eastAsia="Times New Roman" w:hAnsi="Times New Roman" w:cs="Times New Roman"/>
      <w:sz w:val="20"/>
      <w:szCs w:val="20"/>
      <w:lang w:val="ru-RU" w:eastAsia="ru-RU"/>
    </w:rPr>
  </w:style>
  <w:style w:type="paragraph" w:customStyle="1" w:styleId="a5">
    <w:name w:val="текст сноски"/>
    <w:basedOn w:val="a"/>
    <w:rsid w:val="00190456"/>
    <w:pPr>
      <w:widowControl w:val="0"/>
      <w:jc w:val="both"/>
    </w:pPr>
    <w:rPr>
      <w:rFonts w:ascii="BalticaTAD" w:hAnsi="BalticaTAD" w:cs="BalticaTAD"/>
    </w:rPr>
  </w:style>
  <w:style w:type="character" w:customStyle="1" w:styleId="a6">
    <w:name w:val="знак сноски"/>
    <w:basedOn w:val="a0"/>
    <w:rsid w:val="00190456"/>
    <w:rPr>
      <w:vertAlign w:val="superscript"/>
    </w:rPr>
  </w:style>
  <w:style w:type="paragraph" w:styleId="a7">
    <w:name w:val="footnote text"/>
    <w:basedOn w:val="a"/>
    <w:link w:val="a8"/>
    <w:semiHidden/>
    <w:rsid w:val="00190456"/>
  </w:style>
  <w:style w:type="character" w:customStyle="1" w:styleId="a8">
    <w:name w:val="Текст сноски Знак"/>
    <w:basedOn w:val="a0"/>
    <w:link w:val="a7"/>
    <w:semiHidden/>
    <w:rsid w:val="00190456"/>
    <w:rPr>
      <w:rFonts w:ascii="Times New Roman" w:eastAsia="Times New Roman" w:hAnsi="Times New Roman" w:cs="Times New Roman"/>
      <w:sz w:val="20"/>
      <w:szCs w:val="20"/>
      <w:lang w:val="ru-RU" w:eastAsia="ru-RU"/>
    </w:rPr>
  </w:style>
  <w:style w:type="character" w:styleId="a9">
    <w:name w:val="footnote reference"/>
    <w:basedOn w:val="a0"/>
    <w:semiHidden/>
    <w:rsid w:val="00190456"/>
    <w:rPr>
      <w:vertAlign w:val="superscript"/>
    </w:rPr>
  </w:style>
  <w:style w:type="paragraph" w:styleId="aa">
    <w:name w:val="footer"/>
    <w:basedOn w:val="a"/>
    <w:link w:val="ab"/>
    <w:rsid w:val="00190456"/>
    <w:pPr>
      <w:tabs>
        <w:tab w:val="center" w:pos="4677"/>
        <w:tab w:val="right" w:pos="9355"/>
      </w:tabs>
    </w:pPr>
  </w:style>
  <w:style w:type="character" w:customStyle="1" w:styleId="ab">
    <w:name w:val="Нижний колонтитул Знак"/>
    <w:basedOn w:val="a0"/>
    <w:link w:val="aa"/>
    <w:rsid w:val="00190456"/>
    <w:rPr>
      <w:rFonts w:ascii="Times New Roman" w:eastAsia="Times New Roman" w:hAnsi="Times New Roman" w:cs="Times New Roman"/>
      <w:sz w:val="20"/>
      <w:szCs w:val="20"/>
      <w:lang w:val="ru-RU" w:eastAsia="ru-RU"/>
    </w:rPr>
  </w:style>
  <w:style w:type="character" w:styleId="ac">
    <w:name w:val="page number"/>
    <w:basedOn w:val="a0"/>
    <w:rsid w:val="00190456"/>
  </w:style>
  <w:style w:type="paragraph" w:styleId="ad">
    <w:name w:val="Title"/>
    <w:basedOn w:val="a"/>
    <w:link w:val="ae"/>
    <w:qFormat/>
    <w:rsid w:val="00190456"/>
    <w:pPr>
      <w:ind w:left="426" w:right="84"/>
      <w:jc w:val="center"/>
    </w:pPr>
    <w:rPr>
      <w:rFonts w:ascii="BalticaUzbek" w:hAnsi="BalticaUzbek" w:cs="BalticaUzbek"/>
      <w:sz w:val="32"/>
      <w:szCs w:val="32"/>
    </w:rPr>
  </w:style>
  <w:style w:type="character" w:customStyle="1" w:styleId="ae">
    <w:name w:val="Название Знак"/>
    <w:basedOn w:val="a0"/>
    <w:link w:val="ad"/>
    <w:rsid w:val="00190456"/>
    <w:rPr>
      <w:rFonts w:ascii="BalticaUzbek" w:eastAsia="Times New Roman" w:hAnsi="BalticaUzbek" w:cs="BalticaUzbek"/>
      <w:sz w:val="32"/>
      <w:szCs w:val="32"/>
      <w:lang w:val="ru-RU" w:eastAsia="ru-RU"/>
    </w:rPr>
  </w:style>
  <w:style w:type="paragraph" w:styleId="af">
    <w:name w:val="Body Text"/>
    <w:basedOn w:val="a"/>
    <w:link w:val="af0"/>
    <w:rsid w:val="00190456"/>
    <w:pPr>
      <w:jc w:val="center"/>
    </w:pPr>
    <w:rPr>
      <w:rFonts w:ascii="BalticaUzbek" w:hAnsi="BalticaUzbek" w:cs="BalticaUzbek"/>
      <w:sz w:val="28"/>
      <w:szCs w:val="28"/>
    </w:rPr>
  </w:style>
  <w:style w:type="character" w:customStyle="1" w:styleId="af0">
    <w:name w:val="Основной текст Знак"/>
    <w:basedOn w:val="a0"/>
    <w:link w:val="af"/>
    <w:rsid w:val="00190456"/>
    <w:rPr>
      <w:rFonts w:ascii="BalticaUzbek" w:eastAsia="Times New Roman" w:hAnsi="BalticaUzbek" w:cs="BalticaUzbek"/>
      <w:sz w:val="28"/>
      <w:szCs w:val="28"/>
      <w:lang w:val="ru-RU" w:eastAsia="ru-RU"/>
    </w:rPr>
  </w:style>
  <w:style w:type="paragraph" w:styleId="af1">
    <w:name w:val="Body Text Indent"/>
    <w:basedOn w:val="a"/>
    <w:link w:val="af2"/>
    <w:rsid w:val="00190456"/>
    <w:pPr>
      <w:ind w:firstLine="851"/>
      <w:jc w:val="center"/>
    </w:pPr>
    <w:rPr>
      <w:rFonts w:ascii="BalticaUzbek" w:hAnsi="BalticaUzbek" w:cs="BalticaUzbek"/>
      <w:b/>
      <w:bCs/>
      <w:sz w:val="28"/>
      <w:szCs w:val="28"/>
    </w:rPr>
  </w:style>
  <w:style w:type="character" w:customStyle="1" w:styleId="af2">
    <w:name w:val="Основной текст с отступом Знак"/>
    <w:basedOn w:val="a0"/>
    <w:link w:val="af1"/>
    <w:rsid w:val="00190456"/>
    <w:rPr>
      <w:rFonts w:ascii="BalticaUzbek" w:eastAsia="Times New Roman" w:hAnsi="BalticaUzbek" w:cs="BalticaUzbek"/>
      <w:b/>
      <w:bCs/>
      <w:sz w:val="28"/>
      <w:szCs w:val="28"/>
      <w:lang w:val="ru-RU" w:eastAsia="ru-RU"/>
    </w:rPr>
  </w:style>
  <w:style w:type="paragraph" w:styleId="33">
    <w:name w:val="Body Text Indent 3"/>
    <w:basedOn w:val="a"/>
    <w:link w:val="34"/>
    <w:rsid w:val="00190456"/>
    <w:pPr>
      <w:suppressAutoHyphens/>
      <w:ind w:firstLine="851"/>
      <w:jc w:val="both"/>
    </w:pPr>
    <w:rPr>
      <w:rFonts w:ascii="BalticaUzbek" w:hAnsi="BalticaUzbek" w:cs="BalticaUzbek"/>
      <w:sz w:val="28"/>
      <w:szCs w:val="28"/>
    </w:rPr>
  </w:style>
  <w:style w:type="character" w:customStyle="1" w:styleId="34">
    <w:name w:val="Основной текст с отступом 3 Знак"/>
    <w:basedOn w:val="a0"/>
    <w:link w:val="33"/>
    <w:rsid w:val="00190456"/>
    <w:rPr>
      <w:rFonts w:ascii="BalticaUzbek" w:eastAsia="Times New Roman" w:hAnsi="BalticaUzbek" w:cs="BalticaUzbek"/>
      <w:sz w:val="28"/>
      <w:szCs w:val="28"/>
      <w:lang w:val="ru-RU" w:eastAsia="ru-RU"/>
    </w:rPr>
  </w:style>
  <w:style w:type="character" w:styleId="af3">
    <w:name w:val="Hyperlink"/>
    <w:basedOn w:val="a0"/>
    <w:rsid w:val="00190456"/>
    <w:rPr>
      <w:color w:val="0000FF"/>
      <w:u w:val="single"/>
    </w:rPr>
  </w:style>
  <w:style w:type="table" w:styleId="af4">
    <w:name w:val="Table Grid"/>
    <w:basedOn w:val="a1"/>
    <w:rsid w:val="00190456"/>
    <w:pPr>
      <w:autoSpaceDE w:val="0"/>
      <w:autoSpaceDN w:val="0"/>
      <w:adjustRightInd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semiHidden/>
    <w:rsid w:val="00190456"/>
    <w:rPr>
      <w:rFonts w:ascii="Tahoma" w:hAnsi="Tahoma" w:cs="Tahoma"/>
      <w:sz w:val="16"/>
      <w:szCs w:val="16"/>
    </w:rPr>
  </w:style>
  <w:style w:type="character" w:customStyle="1" w:styleId="af6">
    <w:name w:val="Текст выноски Знак"/>
    <w:basedOn w:val="a0"/>
    <w:link w:val="af5"/>
    <w:semiHidden/>
    <w:rsid w:val="00190456"/>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rusart.u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a.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2829</Words>
  <Characters>16130</Characters>
  <Application>Microsoft Office Word</Application>
  <DocSecurity>0</DocSecurity>
  <Lines>134</Lines>
  <Paragraphs>37</Paragraphs>
  <ScaleCrop>false</ScaleCrop>
  <Company>Home</Company>
  <LinksUpToDate>false</LinksUpToDate>
  <CharactersWithSpaces>18922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2012-11-04T15:08:00Z</dcterms:created>
  <dcterms:modified xsi:type="dcterms:W3CDTF">2012-11-04T15:08:00Z</dcterms:modified>
</cp:coreProperties>
</file>